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5B" w:rsidRPr="00A8575B" w:rsidRDefault="00A8575B">
      <w:pPr>
        <w:rPr>
          <w:b/>
          <w:i/>
        </w:rPr>
      </w:pPr>
      <w:r w:rsidRPr="00A8575B">
        <w:rPr>
          <w:b/>
          <w:i/>
        </w:rPr>
        <w:t xml:space="preserve">TEMAT: </w:t>
      </w:r>
      <w:r w:rsidRPr="00A8575B">
        <w:rPr>
          <w:b/>
          <w:i/>
          <w:u w:val="single"/>
        </w:rPr>
        <w:t>MĘSKI UKŁAD ROZRODCZY.</w:t>
      </w:r>
    </w:p>
    <w:p w:rsidR="00A8575B" w:rsidRDefault="00A8575B">
      <w:r>
        <w:t>Zapisz temat w zeszycie.</w:t>
      </w:r>
    </w:p>
    <w:p w:rsidR="00A8575B" w:rsidRDefault="00A8575B">
      <w:r>
        <w:t>Pod tematem przepisz i uzupełnij notatkę.</w:t>
      </w:r>
    </w:p>
    <w:p w:rsidR="00571BDE" w:rsidRDefault="00571BDE" w:rsidP="00A8575B">
      <w:pPr>
        <w:pStyle w:val="Akapitzlist"/>
        <w:numPr>
          <w:ilvl w:val="0"/>
          <w:numId w:val="6"/>
        </w:numPr>
      </w:pPr>
      <w:r>
        <w:t>Wyjaśnij pojęcia:</w:t>
      </w:r>
    </w:p>
    <w:p w:rsidR="00571BDE" w:rsidRDefault="00571BDE" w:rsidP="00571BDE">
      <w:pPr>
        <w:pStyle w:val="Akapitzlist"/>
        <w:numPr>
          <w:ilvl w:val="0"/>
          <w:numId w:val="5"/>
        </w:numPr>
      </w:pPr>
      <w:r>
        <w:t xml:space="preserve">Gonada – </w:t>
      </w:r>
    </w:p>
    <w:p w:rsidR="00571BDE" w:rsidRDefault="00A8575B" w:rsidP="00571BDE">
      <w:pPr>
        <w:pStyle w:val="Akapitzlist"/>
        <w:numPr>
          <w:ilvl w:val="0"/>
          <w:numId w:val="5"/>
        </w:numPr>
      </w:pPr>
      <w:r>
        <w:t>Gameta –</w:t>
      </w:r>
    </w:p>
    <w:p w:rsidR="00A8575B" w:rsidRDefault="00A8575B" w:rsidP="00A8575B">
      <w:pPr>
        <w:pStyle w:val="Akapitzlist"/>
      </w:pPr>
    </w:p>
    <w:p w:rsidR="00CD246E" w:rsidRDefault="00A8575B" w:rsidP="00A8575B">
      <w:pPr>
        <w:pStyle w:val="Akapitzlist"/>
        <w:numPr>
          <w:ilvl w:val="0"/>
          <w:numId w:val="6"/>
        </w:numPr>
      </w:pPr>
      <w:r>
        <w:t>Funkcje</w:t>
      </w:r>
      <w:r w:rsidR="00CD246E">
        <w:t xml:space="preserve"> męskiego układu rozrodczego:</w:t>
      </w:r>
    </w:p>
    <w:p w:rsidR="00CD246E" w:rsidRDefault="00A8575B" w:rsidP="00A8575B">
      <w:pPr>
        <w:pStyle w:val="Akapitzlist"/>
        <w:numPr>
          <w:ilvl w:val="0"/>
          <w:numId w:val="7"/>
        </w:numPr>
      </w:pPr>
      <w:r>
        <w:t>p</w:t>
      </w:r>
      <w:r w:rsidR="00CD246E">
        <w:t>rodukcja plemników;</w:t>
      </w:r>
    </w:p>
    <w:p w:rsidR="00CD246E" w:rsidRDefault="00A8575B" w:rsidP="00A8575B">
      <w:pPr>
        <w:pStyle w:val="Akapitzlist"/>
        <w:numPr>
          <w:ilvl w:val="0"/>
          <w:numId w:val="7"/>
        </w:numPr>
      </w:pPr>
      <w:r>
        <w:t>w</w:t>
      </w:r>
      <w:r w:rsidR="00CD246E">
        <w:t>ytwarzanie hormonów płciowych;</w:t>
      </w:r>
    </w:p>
    <w:p w:rsidR="00CD246E" w:rsidRDefault="00A8575B" w:rsidP="00A8575B">
      <w:pPr>
        <w:pStyle w:val="Akapitzlist"/>
        <w:numPr>
          <w:ilvl w:val="0"/>
          <w:numId w:val="7"/>
        </w:numPr>
      </w:pPr>
      <w:r>
        <w:t>u</w:t>
      </w:r>
      <w:r w:rsidR="00CD246E">
        <w:t>możliwianie wprowadzenia gamet do żeńskiego układu rozrodczego.</w:t>
      </w:r>
    </w:p>
    <w:p w:rsidR="00A8575B" w:rsidRDefault="00A8575B" w:rsidP="00A8575B">
      <w:pPr>
        <w:pStyle w:val="Akapitzlist"/>
      </w:pPr>
    </w:p>
    <w:p w:rsidR="00CD246E" w:rsidRDefault="00CD246E" w:rsidP="00A8575B">
      <w:pPr>
        <w:pStyle w:val="Akapitzlist"/>
        <w:numPr>
          <w:ilvl w:val="0"/>
          <w:numId w:val="6"/>
        </w:numPr>
      </w:pPr>
      <w:r>
        <w:t>Budowa plemnika – męskiej komórki rozrodczej.</w:t>
      </w:r>
    </w:p>
    <w:p w:rsidR="00CD246E" w:rsidRDefault="00CD246E">
      <w:r>
        <w:rPr>
          <w:noProof/>
          <w:lang w:eastAsia="pl-PL"/>
        </w:rPr>
        <w:drawing>
          <wp:inline distT="0" distB="0" distL="0" distR="0">
            <wp:extent cx="2724150" cy="3155615"/>
            <wp:effectExtent l="19050" t="0" r="0" b="0"/>
            <wp:docPr id="1" name="Obraz 1" descr="plemnik-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mnik-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6A" w:rsidRDefault="00CD246E" w:rsidP="00A8575B">
      <w:pPr>
        <w:pStyle w:val="Akapitzlist"/>
        <w:numPr>
          <w:ilvl w:val="0"/>
          <w:numId w:val="6"/>
        </w:numPr>
      </w:pPr>
      <w:r>
        <w:t xml:space="preserve">Cechy płciowe u mężczyzn: </w:t>
      </w:r>
    </w:p>
    <w:p w:rsidR="00CD246E" w:rsidRDefault="00A8575B" w:rsidP="00A8575B">
      <w:pPr>
        <w:pStyle w:val="Akapitzlist"/>
        <w:numPr>
          <w:ilvl w:val="0"/>
          <w:numId w:val="8"/>
        </w:numPr>
      </w:pPr>
      <w:r w:rsidRPr="00A8575B">
        <w:rPr>
          <w:b/>
        </w:rPr>
        <w:t>p</w:t>
      </w:r>
      <w:r w:rsidR="00CD246E" w:rsidRPr="00A8575B">
        <w:rPr>
          <w:b/>
        </w:rPr>
        <w:t xml:space="preserve">ierwszorzędowe </w:t>
      </w:r>
      <w:r w:rsidR="00CD246E">
        <w:t>–  jadra</w:t>
      </w:r>
    </w:p>
    <w:p w:rsidR="00CD246E" w:rsidRDefault="00A8575B" w:rsidP="00A8575B">
      <w:pPr>
        <w:pStyle w:val="Akapitzlist"/>
        <w:numPr>
          <w:ilvl w:val="0"/>
          <w:numId w:val="8"/>
        </w:numPr>
      </w:pPr>
      <w:r w:rsidRPr="00A8575B">
        <w:rPr>
          <w:b/>
        </w:rPr>
        <w:t>d</w:t>
      </w:r>
      <w:r w:rsidR="00CD246E" w:rsidRPr="00A8575B">
        <w:rPr>
          <w:b/>
        </w:rPr>
        <w:t xml:space="preserve">rugorzędowe </w:t>
      </w:r>
      <w:r w:rsidR="00CD246E">
        <w:t>– moszna, prącie, nasieniowody</w:t>
      </w:r>
    </w:p>
    <w:p w:rsidR="00CD246E" w:rsidRDefault="00A8575B" w:rsidP="00A8575B">
      <w:pPr>
        <w:pStyle w:val="Akapitzlist"/>
        <w:numPr>
          <w:ilvl w:val="0"/>
          <w:numId w:val="8"/>
        </w:numPr>
      </w:pPr>
      <w:r w:rsidRPr="00A8575B">
        <w:rPr>
          <w:b/>
        </w:rPr>
        <w:t>t</w:t>
      </w:r>
      <w:r w:rsidR="00CD246E" w:rsidRPr="00A8575B">
        <w:rPr>
          <w:b/>
        </w:rPr>
        <w:t>rzeciorzędowe</w:t>
      </w:r>
      <w:r w:rsidR="00CD246E">
        <w:t xml:space="preserve"> – szerokie</w:t>
      </w:r>
      <w:r w:rsidR="00571BDE">
        <w:t xml:space="preserve"> </w:t>
      </w:r>
      <w:r w:rsidR="00F85594">
        <w:t>ramiona</w:t>
      </w:r>
      <w:r w:rsidR="00CD246E">
        <w:t>, wąskie biodra, niski głos, zarost na twarzy</w:t>
      </w:r>
    </w:p>
    <w:p w:rsidR="00CD246E" w:rsidRDefault="00CD246E" w:rsidP="00A8575B">
      <w:pPr>
        <w:pStyle w:val="animation-ready"/>
        <w:numPr>
          <w:ilvl w:val="0"/>
          <w:numId w:val="6"/>
        </w:numPr>
      </w:pPr>
      <w:r>
        <w:t>Zewnętrzne męskie narządy płciowe to:</w:t>
      </w:r>
    </w:p>
    <w:p w:rsidR="00CD246E" w:rsidRDefault="00CD246E" w:rsidP="00A8575B">
      <w:pPr>
        <w:pStyle w:val="NormalnyWeb"/>
        <w:numPr>
          <w:ilvl w:val="0"/>
          <w:numId w:val="9"/>
        </w:numPr>
      </w:pPr>
      <w:r>
        <w:rPr>
          <w:rStyle w:val="Pogrubienie"/>
        </w:rPr>
        <w:t>moszna</w:t>
      </w:r>
      <w:r>
        <w:t xml:space="preserve"> (worek mosznowy) –ochrona jąder,</w:t>
      </w:r>
    </w:p>
    <w:p w:rsidR="00CD246E" w:rsidRDefault="00CD246E" w:rsidP="00A8575B">
      <w:pPr>
        <w:pStyle w:val="Akapitzlist"/>
        <w:numPr>
          <w:ilvl w:val="0"/>
          <w:numId w:val="9"/>
        </w:numPr>
      </w:pPr>
      <w:r>
        <w:rPr>
          <w:rStyle w:val="Pogrubienie"/>
        </w:rPr>
        <w:t>prącie</w:t>
      </w:r>
      <w:r>
        <w:t xml:space="preserve"> (penis) pełni podwójną rolę: jest częścią układu moczowego, gdyż mieści się w nim cewka moczowa, jest też narządem wprowadzającym gamety do żeńskich dróg rodnych</w:t>
      </w:r>
      <w:r w:rsidR="00A8575B">
        <w:t>.</w:t>
      </w:r>
    </w:p>
    <w:p w:rsidR="00CD246E" w:rsidRDefault="00CD246E" w:rsidP="00A8575B">
      <w:pPr>
        <w:pStyle w:val="animation-ready"/>
        <w:numPr>
          <w:ilvl w:val="0"/>
          <w:numId w:val="6"/>
        </w:numPr>
      </w:pPr>
      <w:r>
        <w:t>Do wewnętrznych męskich narządów płciowych należą:</w:t>
      </w:r>
    </w:p>
    <w:p w:rsidR="00CD246E" w:rsidRDefault="00A8575B" w:rsidP="00CD246E">
      <w:pPr>
        <w:pStyle w:val="NormalnyWeb"/>
        <w:numPr>
          <w:ilvl w:val="0"/>
          <w:numId w:val="2"/>
        </w:numPr>
      </w:pPr>
      <w:r>
        <w:rPr>
          <w:rStyle w:val="Pogrubienie"/>
        </w:rPr>
        <w:lastRenderedPageBreak/>
        <w:t>j</w:t>
      </w:r>
      <w:r w:rsidR="00CD246E">
        <w:rPr>
          <w:rStyle w:val="Pogrubienie"/>
        </w:rPr>
        <w:t>ądra</w:t>
      </w:r>
      <w:r w:rsidR="00CD246E">
        <w:t xml:space="preserve"> -  produkowane są tu męskie komórki rozrodcze – plemniki i męskie hormony płciowe</w:t>
      </w:r>
      <w:r>
        <w:t>,</w:t>
      </w:r>
    </w:p>
    <w:p w:rsidR="00CD246E" w:rsidRDefault="00CD246E" w:rsidP="00CD246E">
      <w:pPr>
        <w:pStyle w:val="NormalnyWeb"/>
        <w:numPr>
          <w:ilvl w:val="0"/>
          <w:numId w:val="2"/>
        </w:numPr>
      </w:pPr>
      <w:r>
        <w:rPr>
          <w:rStyle w:val="Pogrubienie"/>
        </w:rPr>
        <w:t>najądrza</w:t>
      </w:r>
      <w:r>
        <w:t xml:space="preserve"> – narządy przylegające do jąder, w których są magazynowane plemniki;</w:t>
      </w:r>
    </w:p>
    <w:p w:rsidR="00CD246E" w:rsidRDefault="00CD246E" w:rsidP="00A8575B">
      <w:pPr>
        <w:pStyle w:val="Akapitzlist"/>
        <w:numPr>
          <w:ilvl w:val="0"/>
          <w:numId w:val="2"/>
        </w:numPr>
      </w:pPr>
      <w:r>
        <w:rPr>
          <w:rStyle w:val="Pogrubienie"/>
        </w:rPr>
        <w:t>nasieniowody</w:t>
      </w:r>
      <w:r>
        <w:t xml:space="preserve"> - wyprowadzają plemniki do cewki moczowe</w:t>
      </w:r>
      <w:r w:rsidR="00A8575B">
        <w:t>j,</w:t>
      </w:r>
    </w:p>
    <w:p w:rsidR="00CD246E" w:rsidRDefault="00CD246E" w:rsidP="00CD246E">
      <w:pPr>
        <w:pStyle w:val="Akapitzlist"/>
        <w:numPr>
          <w:ilvl w:val="0"/>
          <w:numId w:val="2"/>
        </w:numPr>
      </w:pPr>
      <w:r>
        <w:rPr>
          <w:rStyle w:val="Pogrubienie"/>
        </w:rPr>
        <w:t>gruczoł</w:t>
      </w:r>
      <w:r>
        <w:t xml:space="preserve"> </w:t>
      </w:r>
      <w:r>
        <w:rPr>
          <w:rStyle w:val="Pogrubienie"/>
        </w:rPr>
        <w:t>krokowy</w:t>
      </w:r>
      <w:r>
        <w:t xml:space="preserve"> (prostata) - </w:t>
      </w:r>
      <w:r w:rsidR="00A8575B">
        <w:t xml:space="preserve"> zawiera  substancje odżywcze, które </w:t>
      </w:r>
      <w:r>
        <w:t>pobudz</w:t>
      </w:r>
      <w:r w:rsidR="00A8575B">
        <w:t>ają</w:t>
      </w:r>
      <w:r>
        <w:t xml:space="preserve"> </w:t>
      </w:r>
      <w:r w:rsidR="00A8575B">
        <w:t xml:space="preserve"> </w:t>
      </w:r>
      <w:r>
        <w:t>plemniki do ruchu w drogach rodnych kobiety</w:t>
      </w:r>
      <w:r w:rsidR="00A8575B">
        <w:t>.</w:t>
      </w:r>
    </w:p>
    <w:p w:rsidR="00CD246E" w:rsidRPr="00A8575B" w:rsidRDefault="00A8575B" w:rsidP="00CD246E">
      <w:pPr>
        <w:rPr>
          <w:b/>
          <w:i/>
          <w:u w:val="single"/>
        </w:rPr>
      </w:pPr>
      <w:r w:rsidRPr="00A8575B">
        <w:rPr>
          <w:b/>
          <w:i/>
        </w:rPr>
        <w:t>TEMAT</w:t>
      </w:r>
      <w:r w:rsidRPr="00A8575B">
        <w:rPr>
          <w:b/>
          <w:i/>
          <w:u w:val="single"/>
        </w:rPr>
        <w:t>:  ŻEŃSKI UKŁAD ROZRODCZY.</w:t>
      </w:r>
    </w:p>
    <w:p w:rsidR="00A8575B" w:rsidRDefault="00A8575B" w:rsidP="00A8575B">
      <w:r>
        <w:t>Zapisz temat w zeszycie.</w:t>
      </w:r>
    </w:p>
    <w:p w:rsidR="00A8575B" w:rsidRDefault="00A8575B" w:rsidP="00A8575B">
      <w:r>
        <w:t>Pod tematem przepisz i uzupełnij notatkę.</w:t>
      </w:r>
    </w:p>
    <w:p w:rsidR="00390E27" w:rsidRDefault="00390E27" w:rsidP="00A8575B">
      <w:pPr>
        <w:pStyle w:val="animation-ready"/>
        <w:numPr>
          <w:ilvl w:val="0"/>
          <w:numId w:val="10"/>
        </w:numPr>
      </w:pPr>
      <w:r>
        <w:t>Funkcje żeńskiego układu rozrodczego:</w:t>
      </w:r>
    </w:p>
    <w:p w:rsidR="00390E27" w:rsidRDefault="00A8575B" w:rsidP="00A8575B">
      <w:pPr>
        <w:pStyle w:val="animation-ready"/>
        <w:numPr>
          <w:ilvl w:val="0"/>
          <w:numId w:val="11"/>
        </w:numPr>
      </w:pPr>
      <w:r>
        <w:t>w</w:t>
      </w:r>
      <w:r w:rsidR="00390E27">
        <w:t>ytwarza gamety żeńskie</w:t>
      </w:r>
      <w:r>
        <w:t>;</w:t>
      </w:r>
      <w:r w:rsidR="00390E27">
        <w:t xml:space="preserve"> </w:t>
      </w:r>
    </w:p>
    <w:p w:rsidR="00390E27" w:rsidRDefault="00A8575B" w:rsidP="00A8575B">
      <w:pPr>
        <w:pStyle w:val="animation-ready"/>
        <w:numPr>
          <w:ilvl w:val="0"/>
          <w:numId w:val="11"/>
        </w:numPr>
      </w:pPr>
      <w:r>
        <w:t>p</w:t>
      </w:r>
      <w:r w:rsidR="00390E27">
        <w:t>rodukuje żeńskie hormony płciowe</w:t>
      </w:r>
      <w:r>
        <w:t>;</w:t>
      </w:r>
    </w:p>
    <w:p w:rsidR="00390E27" w:rsidRDefault="00A8575B" w:rsidP="00CD246E">
      <w:pPr>
        <w:pStyle w:val="animation-ready"/>
        <w:numPr>
          <w:ilvl w:val="0"/>
          <w:numId w:val="11"/>
        </w:numPr>
      </w:pPr>
      <w:r>
        <w:t>z</w:t>
      </w:r>
      <w:r w:rsidR="00390E27">
        <w:t>apewnia odpowiednie warunki wzrostu i rozwoju dziecka</w:t>
      </w:r>
      <w:r>
        <w:t>.</w:t>
      </w:r>
    </w:p>
    <w:p w:rsidR="00CD246E" w:rsidRDefault="00CD246E" w:rsidP="00A8575B">
      <w:pPr>
        <w:pStyle w:val="animation-ready"/>
        <w:numPr>
          <w:ilvl w:val="0"/>
          <w:numId w:val="10"/>
        </w:numPr>
      </w:pPr>
      <w:r>
        <w:t>Budowa komórki jajowej (żeńskiej komórki rozrodczej)</w:t>
      </w:r>
    </w:p>
    <w:p w:rsidR="00CD246E" w:rsidRDefault="00CD246E" w:rsidP="00CD246E">
      <w:pPr>
        <w:pStyle w:val="animation-ready"/>
      </w:pPr>
      <w:r>
        <w:rPr>
          <w:noProof/>
        </w:rPr>
        <w:drawing>
          <wp:inline distT="0" distB="0" distL="0" distR="0">
            <wp:extent cx="2809875" cy="1628775"/>
            <wp:effectExtent l="19050" t="0" r="9525" b="0"/>
            <wp:docPr id="4" name="Obraz 4" descr="Opisz i narysuj ( dość szczegółowo ) budowę komórki jajowej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z i narysuj ( dość szczegółowo ) budowę komórki jajowej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4" w:rsidRDefault="00F85594" w:rsidP="00A8575B">
      <w:pPr>
        <w:pStyle w:val="Akapitzlist"/>
        <w:numPr>
          <w:ilvl w:val="0"/>
          <w:numId w:val="10"/>
        </w:numPr>
      </w:pPr>
      <w:r>
        <w:t xml:space="preserve">Cechy płciowe u kobiet: </w:t>
      </w:r>
    </w:p>
    <w:p w:rsidR="00F85594" w:rsidRDefault="00A8575B" w:rsidP="00A8575B">
      <w:pPr>
        <w:pStyle w:val="Akapitzlist"/>
        <w:numPr>
          <w:ilvl w:val="0"/>
          <w:numId w:val="12"/>
        </w:numPr>
      </w:pPr>
      <w:r w:rsidRPr="00A8575B">
        <w:rPr>
          <w:b/>
        </w:rPr>
        <w:t>p</w:t>
      </w:r>
      <w:r w:rsidR="00F85594" w:rsidRPr="00A8575B">
        <w:rPr>
          <w:b/>
        </w:rPr>
        <w:t>ierwszorzędowe</w:t>
      </w:r>
      <w:r w:rsidR="00F85594">
        <w:t xml:space="preserve"> –  jajniki</w:t>
      </w:r>
    </w:p>
    <w:p w:rsidR="00F85594" w:rsidRDefault="00A8575B" w:rsidP="00A8575B">
      <w:pPr>
        <w:pStyle w:val="Akapitzlist"/>
        <w:numPr>
          <w:ilvl w:val="0"/>
          <w:numId w:val="12"/>
        </w:numPr>
      </w:pPr>
      <w:r w:rsidRPr="00A8575B">
        <w:rPr>
          <w:b/>
        </w:rPr>
        <w:t>d</w:t>
      </w:r>
      <w:r w:rsidR="00F85594" w:rsidRPr="00A8575B">
        <w:rPr>
          <w:b/>
        </w:rPr>
        <w:t xml:space="preserve">rugorzędowe </w:t>
      </w:r>
      <w:r w:rsidR="00F85594">
        <w:t>– jajowody, macica, pochwa, srom</w:t>
      </w:r>
    </w:p>
    <w:p w:rsidR="00F85594" w:rsidRDefault="00A8575B" w:rsidP="00A8575B">
      <w:pPr>
        <w:pStyle w:val="Akapitzlist"/>
        <w:numPr>
          <w:ilvl w:val="0"/>
          <w:numId w:val="12"/>
        </w:numPr>
      </w:pPr>
      <w:r w:rsidRPr="00A8575B">
        <w:rPr>
          <w:b/>
        </w:rPr>
        <w:t>t</w:t>
      </w:r>
      <w:r w:rsidR="00F85594" w:rsidRPr="00A8575B">
        <w:rPr>
          <w:b/>
        </w:rPr>
        <w:t>rzeciorzędowe</w:t>
      </w:r>
      <w:r w:rsidR="00F85594">
        <w:t xml:space="preserve"> – szerokie biodra, wąskie ramiona, wysoki głos, rozwinięte gruczoły sutkowe</w:t>
      </w:r>
      <w:r>
        <w:t>.</w:t>
      </w:r>
    </w:p>
    <w:p w:rsidR="00CD246E" w:rsidRDefault="00CD246E" w:rsidP="00A8575B">
      <w:pPr>
        <w:pStyle w:val="animation-ready"/>
        <w:numPr>
          <w:ilvl w:val="0"/>
          <w:numId w:val="10"/>
        </w:numPr>
      </w:pPr>
      <w:r>
        <w:t xml:space="preserve">Zewnętrzne narządy płciowe </w:t>
      </w:r>
      <w:r w:rsidR="00A8575B">
        <w:t xml:space="preserve">żeńskie </w:t>
      </w:r>
      <w:r>
        <w:t>to:</w:t>
      </w:r>
    </w:p>
    <w:p w:rsidR="00CD246E" w:rsidRDefault="00CD246E" w:rsidP="00CD246E">
      <w:pPr>
        <w:pStyle w:val="NormalnyWeb"/>
        <w:numPr>
          <w:ilvl w:val="0"/>
          <w:numId w:val="3"/>
        </w:numPr>
      </w:pPr>
      <w:r w:rsidRPr="00A8575B">
        <w:rPr>
          <w:b/>
        </w:rPr>
        <w:t>wzgórek łonowy</w:t>
      </w:r>
      <w:r>
        <w:t>, zbudowany z tkanki tłuszczowej, pokryty włosami łonowymi;</w:t>
      </w:r>
    </w:p>
    <w:p w:rsidR="00CD246E" w:rsidRDefault="00CD246E" w:rsidP="00CD246E">
      <w:pPr>
        <w:pStyle w:val="NormalnyWeb"/>
        <w:numPr>
          <w:ilvl w:val="0"/>
          <w:numId w:val="3"/>
        </w:numPr>
      </w:pPr>
      <w:r w:rsidRPr="00A8575B">
        <w:rPr>
          <w:b/>
        </w:rPr>
        <w:t>wargi sromowe mniejsze i większe</w:t>
      </w:r>
      <w:r>
        <w:t xml:space="preserve"> (srom), które w postaci fałdów skórnych ochraniają wejście do pochwy oraz ujście cewki moczowej;</w:t>
      </w:r>
    </w:p>
    <w:p w:rsidR="00CD246E" w:rsidRDefault="00CD246E" w:rsidP="00CD246E">
      <w:pPr>
        <w:pStyle w:val="NormalnyWeb"/>
        <w:numPr>
          <w:ilvl w:val="0"/>
          <w:numId w:val="3"/>
        </w:numPr>
      </w:pPr>
      <w:r w:rsidRPr="00A8575B">
        <w:rPr>
          <w:b/>
        </w:rPr>
        <w:t>łechtaczka</w:t>
      </w:r>
      <w:r>
        <w:t>, która zawiera szczególnie dużo komórek czuciowych wzmagających pobudzenie płciowe.</w:t>
      </w:r>
    </w:p>
    <w:p w:rsidR="00CD246E" w:rsidRDefault="00CD246E" w:rsidP="00A8575B">
      <w:pPr>
        <w:pStyle w:val="animation-ready"/>
        <w:numPr>
          <w:ilvl w:val="0"/>
          <w:numId w:val="10"/>
        </w:numPr>
      </w:pPr>
      <w:r>
        <w:t>Do wewnętrznych narządów płciowych zaliczane są:</w:t>
      </w:r>
    </w:p>
    <w:p w:rsidR="00CD246E" w:rsidRDefault="00CD246E" w:rsidP="00CD246E">
      <w:pPr>
        <w:pStyle w:val="NormalnyWeb"/>
        <w:numPr>
          <w:ilvl w:val="0"/>
          <w:numId w:val="4"/>
        </w:numPr>
      </w:pPr>
      <w:r>
        <w:rPr>
          <w:rStyle w:val="Pogrubienie"/>
        </w:rPr>
        <w:t>jajniki</w:t>
      </w:r>
      <w:r>
        <w:t xml:space="preserve"> –tu dojrzewają komórki jajowe, produkowane są żeński hormony płciowe;</w:t>
      </w:r>
    </w:p>
    <w:p w:rsidR="00CD246E" w:rsidRDefault="00CD246E" w:rsidP="00CD246E">
      <w:pPr>
        <w:pStyle w:val="NormalnyWeb"/>
        <w:numPr>
          <w:ilvl w:val="0"/>
          <w:numId w:val="4"/>
        </w:numPr>
      </w:pPr>
      <w:r>
        <w:rPr>
          <w:rStyle w:val="Pogrubienie"/>
        </w:rPr>
        <w:t>jajowód</w:t>
      </w:r>
      <w:r>
        <w:t>- transportuje komórką jajową, dochodzi tu do procesu zapłodnienia;</w:t>
      </w:r>
    </w:p>
    <w:p w:rsidR="00CD246E" w:rsidRDefault="00CD246E" w:rsidP="00CD246E">
      <w:pPr>
        <w:pStyle w:val="NormalnyWeb"/>
        <w:numPr>
          <w:ilvl w:val="0"/>
          <w:numId w:val="4"/>
        </w:numPr>
      </w:pPr>
      <w:r>
        <w:rPr>
          <w:rStyle w:val="Pogrubienie"/>
        </w:rPr>
        <w:t>macica</w:t>
      </w:r>
      <w:r>
        <w:t xml:space="preserve"> – miejsce rozwoju najpierw zarodka, a </w:t>
      </w:r>
      <w:r w:rsidR="00A8575B">
        <w:t>następnie płodu;</w:t>
      </w:r>
      <w:r>
        <w:t xml:space="preserve"> </w:t>
      </w:r>
    </w:p>
    <w:p w:rsidR="00CD246E" w:rsidRDefault="00CD246E" w:rsidP="00CD246E">
      <w:pPr>
        <w:pStyle w:val="NormalnyWeb"/>
        <w:numPr>
          <w:ilvl w:val="0"/>
          <w:numId w:val="4"/>
        </w:numPr>
      </w:pPr>
      <w:r>
        <w:rPr>
          <w:rStyle w:val="Pogrubienie"/>
        </w:rPr>
        <w:lastRenderedPageBreak/>
        <w:t>pochwa</w:t>
      </w:r>
      <w:r>
        <w:t xml:space="preserve"> – miejsce przez które do dróg rodnych kobiety dostają się komórki rozrodcze mężczyzny,</w:t>
      </w:r>
      <w:r w:rsidR="00390E27">
        <w:t xml:space="preserve"> </w:t>
      </w:r>
      <w:r>
        <w:t>tędy także odprowadzana jest krew miesiączkowa, a podczas porodu przez kanał pochwy dziecko wydostaje się na świat.</w:t>
      </w:r>
    </w:p>
    <w:p w:rsidR="00CD246E" w:rsidRDefault="00CD246E" w:rsidP="00CD246E"/>
    <w:sectPr w:rsidR="00CD246E" w:rsidSect="00A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805"/>
    <w:multiLevelType w:val="hybridMultilevel"/>
    <w:tmpl w:val="23C24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97"/>
    <w:multiLevelType w:val="hybridMultilevel"/>
    <w:tmpl w:val="22D47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45A6"/>
    <w:multiLevelType w:val="hybridMultilevel"/>
    <w:tmpl w:val="50EC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4E42"/>
    <w:multiLevelType w:val="multilevel"/>
    <w:tmpl w:val="DB4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D500B"/>
    <w:multiLevelType w:val="hybridMultilevel"/>
    <w:tmpl w:val="8054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4354D"/>
    <w:multiLevelType w:val="hybridMultilevel"/>
    <w:tmpl w:val="04D0E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679D"/>
    <w:multiLevelType w:val="multilevel"/>
    <w:tmpl w:val="24D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63779"/>
    <w:multiLevelType w:val="hybridMultilevel"/>
    <w:tmpl w:val="9A4027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42D60"/>
    <w:multiLevelType w:val="multilevel"/>
    <w:tmpl w:val="071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E2288"/>
    <w:multiLevelType w:val="multilevel"/>
    <w:tmpl w:val="FA5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B6FE1"/>
    <w:multiLevelType w:val="multilevel"/>
    <w:tmpl w:val="FA5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61BF9"/>
    <w:multiLevelType w:val="multilevel"/>
    <w:tmpl w:val="FA5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46E"/>
    <w:rsid w:val="00351CAA"/>
    <w:rsid w:val="00390E27"/>
    <w:rsid w:val="00571BDE"/>
    <w:rsid w:val="0059518C"/>
    <w:rsid w:val="00A8575B"/>
    <w:rsid w:val="00AD6F6A"/>
    <w:rsid w:val="00CD246E"/>
    <w:rsid w:val="00F8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CD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4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2020-05-04T10:14:00Z</dcterms:created>
  <dcterms:modified xsi:type="dcterms:W3CDTF">2020-05-04T10:14:00Z</dcterms:modified>
</cp:coreProperties>
</file>