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48" w:rsidRPr="004904AF" w:rsidRDefault="00A63850" w:rsidP="00B46748">
      <w:pPr>
        <w:spacing w:before="20" w:line="232" w:lineRule="auto"/>
        <w:rPr>
          <w:rFonts w:asciiTheme="minorHAnsi" w:hAnsiTheme="minorHAnsi" w:cs="Times New Roman"/>
          <w:color w:val="231F20"/>
        </w:rPr>
      </w:pPr>
      <w:r w:rsidRPr="004904AF">
        <w:rPr>
          <w:rFonts w:asciiTheme="minorHAnsi" w:hAnsiTheme="minorHAnsi" w:cs="Times New Roman"/>
          <w:b/>
          <w:i/>
          <w:color w:val="231F20"/>
          <w:u w:val="single"/>
        </w:rPr>
        <w:t>TEMAT: NAGONASIENNE.</w:t>
      </w:r>
      <w:r w:rsidRPr="004904AF">
        <w:rPr>
          <w:rFonts w:asciiTheme="minorHAnsi" w:hAnsiTheme="minorHAnsi" w:cs="Times New Roman"/>
          <w:color w:val="231F20"/>
        </w:rPr>
        <w:t xml:space="preserve"> (temat dwugodzinny)</w:t>
      </w:r>
    </w:p>
    <w:p w:rsidR="00A63850" w:rsidRPr="004904AF" w:rsidRDefault="00A63850" w:rsidP="00B46748">
      <w:pPr>
        <w:spacing w:before="20" w:line="232" w:lineRule="auto"/>
        <w:rPr>
          <w:rFonts w:asciiTheme="minorHAnsi" w:hAnsiTheme="minorHAnsi" w:cs="Times New Roman"/>
          <w:color w:val="231F20"/>
        </w:rPr>
      </w:pPr>
    </w:p>
    <w:p w:rsidR="00A63850" w:rsidRPr="004904AF" w:rsidRDefault="00A63850" w:rsidP="00B46748">
      <w:pPr>
        <w:spacing w:before="20" w:line="232" w:lineRule="auto"/>
        <w:rPr>
          <w:rFonts w:asciiTheme="minorHAnsi" w:hAnsiTheme="minorHAnsi" w:cs="Times New Roman"/>
          <w:color w:val="231F20"/>
        </w:rPr>
      </w:pPr>
      <w:r w:rsidRPr="004904AF">
        <w:rPr>
          <w:rFonts w:asciiTheme="minorHAnsi" w:hAnsiTheme="minorHAnsi" w:cs="Times New Roman"/>
          <w:color w:val="231F20"/>
        </w:rPr>
        <w:t xml:space="preserve">Podręcznik – str. 129 </w:t>
      </w:r>
      <w:r w:rsidR="00E86290" w:rsidRPr="004904AF">
        <w:rPr>
          <w:rFonts w:asciiTheme="minorHAnsi" w:hAnsiTheme="minorHAnsi" w:cs="Times New Roman"/>
          <w:color w:val="231F20"/>
        </w:rPr>
        <w:t>–</w:t>
      </w:r>
      <w:r w:rsidRPr="004904AF">
        <w:rPr>
          <w:rFonts w:asciiTheme="minorHAnsi" w:hAnsiTheme="minorHAnsi" w:cs="Times New Roman"/>
          <w:color w:val="231F20"/>
        </w:rPr>
        <w:t xml:space="preserve"> 136</w:t>
      </w:r>
      <w:r w:rsidR="00E86290" w:rsidRPr="004904AF">
        <w:rPr>
          <w:rFonts w:asciiTheme="minorHAnsi" w:hAnsiTheme="minorHAnsi" w:cs="Times New Roman"/>
          <w:color w:val="231F20"/>
        </w:rPr>
        <w:t xml:space="preserve"> - </w:t>
      </w:r>
      <w:r w:rsidR="00E86290" w:rsidRPr="004904AF">
        <w:rPr>
          <w:rFonts w:asciiTheme="minorHAnsi" w:hAnsiTheme="minorHAnsi"/>
        </w:rPr>
        <w:t>przeczytaj informacje z podręcznika</w:t>
      </w:r>
    </w:p>
    <w:p w:rsidR="00A63850" w:rsidRPr="004904AF" w:rsidRDefault="00A63850" w:rsidP="00B46748">
      <w:pPr>
        <w:spacing w:before="20" w:line="232" w:lineRule="auto"/>
        <w:rPr>
          <w:rFonts w:asciiTheme="minorHAnsi" w:hAnsiTheme="minorHAnsi" w:cs="Times New Roman"/>
          <w:color w:val="231F20"/>
        </w:rPr>
      </w:pPr>
      <w:r w:rsidRPr="004904AF">
        <w:rPr>
          <w:rFonts w:asciiTheme="minorHAnsi" w:hAnsiTheme="minorHAnsi" w:cs="Times New Roman"/>
          <w:color w:val="231F20"/>
        </w:rPr>
        <w:t xml:space="preserve">Zapisz temat w zeszycie. </w:t>
      </w:r>
    </w:p>
    <w:p w:rsidR="00A63850" w:rsidRPr="004904AF" w:rsidRDefault="00A63850" w:rsidP="00B46748">
      <w:pPr>
        <w:spacing w:before="20" w:line="232" w:lineRule="auto"/>
        <w:rPr>
          <w:rFonts w:asciiTheme="minorHAnsi" w:hAnsiTheme="minorHAnsi" w:cs="Times New Roman"/>
          <w:color w:val="231F20"/>
        </w:rPr>
      </w:pPr>
      <w:r w:rsidRPr="004904AF">
        <w:rPr>
          <w:rFonts w:asciiTheme="minorHAnsi" w:hAnsiTheme="minorHAnsi" w:cs="Times New Roman"/>
          <w:color w:val="231F20"/>
        </w:rPr>
        <w:t xml:space="preserve">Pod tematem przepisz i uzupełnij notatkę. </w:t>
      </w:r>
    </w:p>
    <w:p w:rsidR="00A63850" w:rsidRPr="004904AF" w:rsidRDefault="00A63850" w:rsidP="00B46748">
      <w:pPr>
        <w:spacing w:before="20" w:line="232" w:lineRule="auto"/>
        <w:rPr>
          <w:rFonts w:asciiTheme="minorHAnsi" w:hAnsiTheme="minorHAnsi" w:cs="Times New Roman"/>
          <w:color w:val="231F20"/>
        </w:rPr>
      </w:pPr>
      <w:r w:rsidRPr="004904AF">
        <w:rPr>
          <w:rFonts w:asciiTheme="minorHAnsi" w:hAnsiTheme="minorHAnsi" w:cs="Times New Roman"/>
          <w:color w:val="231F20"/>
        </w:rPr>
        <w:t>Wykonaj pracę i prześlij mi do ocenienia</w:t>
      </w:r>
    </w:p>
    <w:p w:rsidR="00A63850" w:rsidRPr="004904AF" w:rsidRDefault="00A63850" w:rsidP="00B46748">
      <w:pPr>
        <w:spacing w:before="20" w:line="232" w:lineRule="auto"/>
        <w:rPr>
          <w:rFonts w:asciiTheme="minorHAnsi" w:hAnsiTheme="minorHAnsi" w:cs="Times New Roman"/>
          <w:color w:val="231F20"/>
        </w:rPr>
      </w:pPr>
    </w:p>
    <w:p w:rsidR="00A63850" w:rsidRPr="004904AF" w:rsidRDefault="00A63850" w:rsidP="00B46748">
      <w:pPr>
        <w:spacing w:before="20" w:line="232" w:lineRule="auto"/>
        <w:rPr>
          <w:rFonts w:asciiTheme="minorHAnsi" w:hAnsiTheme="minorHAnsi" w:cs="Times New Roman"/>
          <w:color w:val="231F20"/>
        </w:rPr>
      </w:pPr>
    </w:p>
    <w:p w:rsidR="00B251A9" w:rsidRPr="004904AF" w:rsidRDefault="00B251A9" w:rsidP="00B46748">
      <w:pPr>
        <w:pStyle w:val="Akapitzlist"/>
        <w:numPr>
          <w:ilvl w:val="0"/>
          <w:numId w:val="6"/>
        </w:numPr>
        <w:spacing w:before="20" w:line="232" w:lineRule="auto"/>
        <w:rPr>
          <w:rFonts w:asciiTheme="minorHAnsi" w:hAnsiTheme="minorHAnsi" w:cs="Times New Roman"/>
        </w:rPr>
      </w:pPr>
      <w:r w:rsidRPr="004904AF">
        <w:rPr>
          <w:rFonts w:asciiTheme="minorHAnsi" w:hAnsiTheme="minorHAnsi" w:cs="Times New Roman"/>
          <w:color w:val="231F20"/>
        </w:rPr>
        <w:t>Uzupełnij tekst. W odpowiednich miejscach wpisz właściwe pojęcia.</w:t>
      </w:r>
    </w:p>
    <w:p w:rsidR="00B251A9" w:rsidRPr="004904AF" w:rsidRDefault="00B251A9" w:rsidP="00B251A9">
      <w:pPr>
        <w:tabs>
          <w:tab w:val="left" w:pos="5193"/>
        </w:tabs>
        <w:spacing w:before="14" w:line="360" w:lineRule="auto"/>
        <w:rPr>
          <w:rFonts w:asciiTheme="minorHAnsi" w:hAnsiTheme="minorHAnsi" w:cs="Times New Roman"/>
          <w:color w:val="231F20"/>
        </w:rPr>
      </w:pPr>
    </w:p>
    <w:p w:rsidR="00B251A9" w:rsidRPr="004904AF" w:rsidRDefault="00B251A9" w:rsidP="00B251A9">
      <w:pPr>
        <w:tabs>
          <w:tab w:val="left" w:pos="5193"/>
        </w:tabs>
        <w:spacing w:before="14" w:line="480" w:lineRule="auto"/>
        <w:rPr>
          <w:rFonts w:asciiTheme="minorHAnsi" w:hAnsiTheme="minorHAnsi" w:cs="Times New Roman"/>
          <w:color w:val="231F20"/>
        </w:rPr>
      </w:pPr>
      <w:r w:rsidRPr="004904AF">
        <w:rPr>
          <w:rFonts w:asciiTheme="minorHAnsi" w:hAnsiTheme="minorHAnsi"/>
          <w:color w:val="231F20"/>
        </w:rPr>
        <w:t>Rośliny, które wykształciły kwiaty i nasiona,</w:t>
      </w:r>
      <w:r w:rsidRPr="004904AF">
        <w:rPr>
          <w:rFonts w:asciiTheme="minorHAnsi" w:hAnsiTheme="minorHAnsi"/>
          <w:color w:val="231F20"/>
          <w:spacing w:val="3"/>
        </w:rPr>
        <w:t xml:space="preserve"> </w:t>
      </w:r>
      <w:r w:rsidRPr="004904AF">
        <w:rPr>
          <w:rFonts w:asciiTheme="minorHAnsi" w:hAnsiTheme="minorHAnsi"/>
          <w:color w:val="231F20"/>
        </w:rPr>
        <w:t>nazywamy roślinami</w:t>
      </w:r>
      <w:r w:rsidR="00B46748" w:rsidRPr="004904AF">
        <w:rPr>
          <w:rFonts w:asciiTheme="minorHAnsi" w:hAnsiTheme="minorHAnsi"/>
          <w:color w:val="231F20"/>
        </w:rPr>
        <w:t xml:space="preserve"> ………………………………………………</w:t>
      </w:r>
    </w:p>
    <w:p w:rsidR="00B251A9" w:rsidRPr="004904AF" w:rsidRDefault="00B251A9" w:rsidP="00B251A9">
      <w:pPr>
        <w:spacing w:before="14" w:line="480" w:lineRule="auto"/>
        <w:ind w:left="20"/>
        <w:rPr>
          <w:rFonts w:asciiTheme="minorHAnsi" w:hAnsiTheme="minorHAnsi"/>
        </w:rPr>
      </w:pPr>
      <w:r w:rsidRPr="004904AF">
        <w:rPr>
          <w:rFonts w:asciiTheme="minorHAnsi" w:hAnsiTheme="minorHAnsi"/>
          <w:color w:val="231F20"/>
        </w:rPr>
        <w:t>Kwiaty służą</w:t>
      </w:r>
      <w:r w:rsidRPr="004904AF">
        <w:rPr>
          <w:rFonts w:asciiTheme="minorHAnsi" w:hAnsiTheme="minorHAnsi"/>
          <w:color w:val="231F20"/>
          <w:spacing w:val="-1"/>
        </w:rPr>
        <w:t xml:space="preserve"> </w:t>
      </w:r>
      <w:r w:rsidRPr="004904AF">
        <w:rPr>
          <w:rFonts w:asciiTheme="minorHAnsi" w:hAnsiTheme="minorHAnsi"/>
          <w:color w:val="231F20"/>
        </w:rPr>
        <w:t>im</w:t>
      </w:r>
      <w:r w:rsidRPr="004904AF">
        <w:rPr>
          <w:rFonts w:asciiTheme="minorHAnsi" w:hAnsiTheme="minorHAnsi"/>
          <w:color w:val="231F20"/>
          <w:spacing w:val="-1"/>
        </w:rPr>
        <w:t xml:space="preserve"> </w:t>
      </w:r>
      <w:r w:rsidRPr="004904AF">
        <w:rPr>
          <w:rFonts w:asciiTheme="minorHAnsi" w:hAnsiTheme="minorHAnsi"/>
          <w:color w:val="231F20"/>
        </w:rPr>
        <w:t>do</w:t>
      </w:r>
      <w:r w:rsidR="00B46748" w:rsidRPr="004904AF">
        <w:rPr>
          <w:rFonts w:asciiTheme="minorHAnsi" w:hAnsiTheme="minorHAnsi"/>
          <w:color w:val="231F20"/>
          <w:u w:val="single" w:color="9D9FA2"/>
        </w:rPr>
        <w:t xml:space="preserve"> </w:t>
      </w:r>
      <w:r w:rsidR="00B46748" w:rsidRPr="004904AF">
        <w:rPr>
          <w:rFonts w:asciiTheme="minorHAnsi" w:hAnsiTheme="minorHAnsi"/>
          <w:color w:val="231F20"/>
        </w:rPr>
        <w:t xml:space="preserve">……………….. </w:t>
      </w:r>
      <w:r w:rsidRPr="004904AF">
        <w:rPr>
          <w:rFonts w:asciiTheme="minorHAnsi" w:hAnsiTheme="minorHAnsi"/>
          <w:color w:val="231F20"/>
        </w:rPr>
        <w:t>płciowego,</w:t>
      </w:r>
      <w:r w:rsidRPr="004904AF">
        <w:rPr>
          <w:rFonts w:asciiTheme="minorHAnsi" w:hAnsiTheme="minorHAnsi"/>
          <w:color w:val="231F20"/>
          <w:spacing w:val="-1"/>
        </w:rPr>
        <w:t xml:space="preserve"> </w:t>
      </w:r>
      <w:r w:rsidRPr="004904AF">
        <w:rPr>
          <w:rFonts w:asciiTheme="minorHAnsi" w:hAnsiTheme="minorHAnsi"/>
          <w:color w:val="231F20"/>
        </w:rPr>
        <w:t>a</w:t>
      </w:r>
      <w:r w:rsidR="00B46748" w:rsidRPr="004904AF">
        <w:rPr>
          <w:rFonts w:asciiTheme="minorHAnsi" w:hAnsiTheme="minorHAnsi"/>
          <w:color w:val="231F20"/>
        </w:rPr>
        <w:t xml:space="preserve"> ………………………………….</w:t>
      </w:r>
      <w:r w:rsidRPr="004904AF">
        <w:rPr>
          <w:rFonts w:asciiTheme="minorHAnsi" w:hAnsiTheme="minorHAnsi"/>
          <w:color w:val="231F20"/>
        </w:rPr>
        <w:t xml:space="preserve">–  do rozprzestrzeniania się. </w:t>
      </w:r>
    </w:p>
    <w:p w:rsidR="00B251A9" w:rsidRPr="004904AF" w:rsidRDefault="00B46748" w:rsidP="00B251A9">
      <w:pPr>
        <w:spacing w:before="14" w:line="480" w:lineRule="auto"/>
        <w:ind w:left="20"/>
        <w:rPr>
          <w:rFonts w:asciiTheme="minorHAnsi" w:hAnsiTheme="minorHAnsi"/>
        </w:rPr>
      </w:pPr>
      <w:r w:rsidRPr="004904AF">
        <w:rPr>
          <w:rFonts w:asciiTheme="minorHAnsi" w:hAnsiTheme="minorHAnsi"/>
        </w:rPr>
        <w:t>Wśród nich wyróżniamy rośliny……………………………………. i rośliny ………………………</w:t>
      </w:r>
    </w:p>
    <w:p w:rsidR="00B46748" w:rsidRPr="004904AF" w:rsidRDefault="00B46748" w:rsidP="00B46748">
      <w:pPr>
        <w:pStyle w:val="Akapitzlist"/>
        <w:numPr>
          <w:ilvl w:val="0"/>
          <w:numId w:val="6"/>
        </w:numPr>
        <w:spacing w:before="14" w:line="480" w:lineRule="auto"/>
        <w:rPr>
          <w:rFonts w:asciiTheme="minorHAnsi" w:hAnsiTheme="minorHAnsi"/>
        </w:rPr>
      </w:pPr>
      <w:r w:rsidRPr="004904AF">
        <w:rPr>
          <w:rFonts w:asciiTheme="minorHAnsi" w:hAnsiTheme="minorHAnsi"/>
        </w:rPr>
        <w:t>Do nagonasiennych należą drzewa i krzewy o zdrewniałych łodygach. Ich cechą charakterystyczną są długie i wąskie liście, mające postać igieł.</w:t>
      </w:r>
      <w:r w:rsidR="00B40640" w:rsidRPr="004904AF">
        <w:rPr>
          <w:rFonts w:asciiTheme="minorHAnsi" w:hAnsiTheme="minorHAnsi"/>
        </w:rPr>
        <w:t xml:space="preserve"> Rośliny te są zimozielone (nie zrzucają liści na zimę). Wyjątkiem jest modrzew.</w:t>
      </w:r>
    </w:p>
    <w:p w:rsidR="00B251A9" w:rsidRPr="004904AF" w:rsidRDefault="00B251A9" w:rsidP="00B46748">
      <w:pPr>
        <w:pStyle w:val="Akapitzlist"/>
        <w:numPr>
          <w:ilvl w:val="0"/>
          <w:numId w:val="6"/>
        </w:numPr>
        <w:spacing w:before="20" w:line="232" w:lineRule="auto"/>
        <w:rPr>
          <w:rFonts w:asciiTheme="minorHAnsi" w:hAnsiTheme="minorHAnsi" w:cs="Times New Roman"/>
        </w:rPr>
      </w:pPr>
      <w:r w:rsidRPr="004904AF">
        <w:rPr>
          <w:rFonts w:asciiTheme="minorHAnsi" w:hAnsiTheme="minorHAnsi" w:cs="Times New Roman"/>
          <w:color w:val="231F20"/>
        </w:rPr>
        <w:t>Uzupełnij tabelę.</w:t>
      </w:r>
    </w:p>
    <w:p w:rsidR="00B251A9" w:rsidRPr="004904AF" w:rsidRDefault="00B251A9" w:rsidP="00B251A9">
      <w:pPr>
        <w:spacing w:before="20" w:line="232" w:lineRule="auto"/>
        <w:rPr>
          <w:rFonts w:asciiTheme="minorHAnsi" w:hAnsiTheme="minorHAnsi" w:cs="Times New Roman"/>
        </w:rPr>
      </w:pPr>
    </w:p>
    <w:tbl>
      <w:tblPr>
        <w:tblStyle w:val="Tabela-Siatka"/>
        <w:tblpPr w:leftFromText="141" w:rightFromText="141" w:vertAnchor="text" w:horzAnchor="margin" w:tblpY="18"/>
        <w:tblW w:w="9322" w:type="dxa"/>
        <w:tblLook w:val="04A0"/>
      </w:tblPr>
      <w:tblGrid>
        <w:gridCol w:w="4503"/>
        <w:gridCol w:w="4819"/>
      </w:tblGrid>
      <w:tr w:rsidR="00B251A9" w:rsidRPr="004904AF" w:rsidTr="00911445">
        <w:tc>
          <w:tcPr>
            <w:tcW w:w="4503" w:type="dxa"/>
            <w:vAlign w:val="center"/>
          </w:tcPr>
          <w:p w:rsidR="00B251A9" w:rsidRPr="004904AF" w:rsidRDefault="00B251A9" w:rsidP="00911445">
            <w:pPr>
              <w:pStyle w:val="Akapitzlist"/>
              <w:spacing w:before="120" w:after="120"/>
              <w:ind w:left="0"/>
              <w:jc w:val="center"/>
              <w:rPr>
                <w:rFonts w:asciiTheme="minorHAnsi" w:hAnsiTheme="minorHAnsi" w:cs="Times New Roman"/>
                <w:b/>
              </w:rPr>
            </w:pPr>
            <w:r w:rsidRPr="004904AF">
              <w:rPr>
                <w:rFonts w:asciiTheme="minorHAnsi" w:hAnsiTheme="minorHAnsi" w:cs="Times New Roman"/>
                <w:b/>
              </w:rPr>
              <w:t>Cecha roślin nagonasiennych</w:t>
            </w:r>
          </w:p>
        </w:tc>
        <w:tc>
          <w:tcPr>
            <w:tcW w:w="4819" w:type="dxa"/>
            <w:vAlign w:val="center"/>
          </w:tcPr>
          <w:p w:rsidR="00B251A9" w:rsidRPr="004904AF" w:rsidRDefault="00B251A9" w:rsidP="00911445">
            <w:pPr>
              <w:spacing w:before="120" w:after="120"/>
              <w:jc w:val="center"/>
              <w:rPr>
                <w:rFonts w:asciiTheme="minorHAnsi" w:hAnsiTheme="minorHAnsi" w:cs="Times New Roman"/>
                <w:b/>
              </w:rPr>
            </w:pPr>
            <w:r w:rsidRPr="004904AF">
              <w:rPr>
                <w:rFonts w:asciiTheme="minorHAnsi" w:hAnsiTheme="minorHAnsi" w:cs="Times New Roman"/>
                <w:b/>
              </w:rPr>
              <w:t>Funkcja</w:t>
            </w:r>
          </w:p>
        </w:tc>
      </w:tr>
      <w:tr w:rsidR="00B251A9" w:rsidRPr="004904AF" w:rsidTr="00911445">
        <w:trPr>
          <w:trHeight w:val="629"/>
        </w:trPr>
        <w:tc>
          <w:tcPr>
            <w:tcW w:w="4503" w:type="dxa"/>
            <w:vAlign w:val="center"/>
          </w:tcPr>
          <w:p w:rsidR="00B251A9" w:rsidRPr="004904AF" w:rsidRDefault="00B251A9" w:rsidP="00911445">
            <w:pPr>
              <w:pStyle w:val="Akapitzlist"/>
              <w:ind w:left="0"/>
              <w:rPr>
                <w:rFonts w:asciiTheme="minorHAnsi" w:hAnsiTheme="minorHAnsi" w:cs="Times New Roman"/>
              </w:rPr>
            </w:pPr>
            <w:r w:rsidRPr="004904AF">
              <w:rPr>
                <w:rFonts w:asciiTheme="minorHAnsi" w:hAnsiTheme="minorHAnsi" w:cs="Times New Roman"/>
              </w:rPr>
              <w:t>Liście w postaci igieł pokryte woskiem.</w:t>
            </w:r>
          </w:p>
        </w:tc>
        <w:tc>
          <w:tcPr>
            <w:tcW w:w="4819" w:type="dxa"/>
            <w:vAlign w:val="center"/>
          </w:tcPr>
          <w:p w:rsidR="00B251A9" w:rsidRPr="004904AF" w:rsidRDefault="00B251A9" w:rsidP="00911445">
            <w:pPr>
              <w:spacing w:before="155" w:line="276" w:lineRule="auto"/>
              <w:ind w:left="80"/>
              <w:rPr>
                <w:rFonts w:asciiTheme="minorHAnsi" w:hAnsiTheme="minorHAnsi" w:cs="Times New Roman"/>
              </w:rPr>
            </w:pPr>
          </w:p>
        </w:tc>
      </w:tr>
      <w:tr w:rsidR="00B251A9" w:rsidRPr="004904AF" w:rsidTr="00911445">
        <w:trPr>
          <w:trHeight w:val="567"/>
        </w:trPr>
        <w:tc>
          <w:tcPr>
            <w:tcW w:w="4503" w:type="dxa"/>
            <w:vAlign w:val="center"/>
          </w:tcPr>
          <w:p w:rsidR="00B251A9" w:rsidRPr="004904AF" w:rsidRDefault="00B251A9" w:rsidP="00911445">
            <w:pPr>
              <w:pStyle w:val="Akapitzlist"/>
              <w:ind w:left="0"/>
              <w:rPr>
                <w:rFonts w:asciiTheme="minorHAnsi" w:hAnsiTheme="minorHAnsi" w:cs="Times New Roman"/>
              </w:rPr>
            </w:pPr>
            <w:r w:rsidRPr="004904AF">
              <w:rPr>
                <w:rFonts w:asciiTheme="minorHAnsi" w:hAnsiTheme="minorHAnsi" w:cs="Times New Roman"/>
              </w:rPr>
              <w:t>Rośliny zimozielone.</w:t>
            </w:r>
          </w:p>
        </w:tc>
        <w:tc>
          <w:tcPr>
            <w:tcW w:w="4819" w:type="dxa"/>
            <w:vAlign w:val="center"/>
          </w:tcPr>
          <w:p w:rsidR="00B251A9" w:rsidRPr="004904AF" w:rsidRDefault="00B251A9" w:rsidP="00911445">
            <w:pPr>
              <w:tabs>
                <w:tab w:val="left" w:pos="282"/>
              </w:tabs>
              <w:spacing w:before="15" w:line="276" w:lineRule="auto"/>
              <w:ind w:right="201"/>
              <w:rPr>
                <w:rFonts w:asciiTheme="minorHAnsi" w:hAnsiTheme="minorHAnsi" w:cs="Times New Roman"/>
              </w:rPr>
            </w:pPr>
          </w:p>
        </w:tc>
      </w:tr>
      <w:tr w:rsidR="00B251A9" w:rsidRPr="004904AF" w:rsidTr="00911445">
        <w:trPr>
          <w:trHeight w:val="547"/>
        </w:trPr>
        <w:tc>
          <w:tcPr>
            <w:tcW w:w="4503" w:type="dxa"/>
            <w:vAlign w:val="center"/>
          </w:tcPr>
          <w:p w:rsidR="00B251A9" w:rsidRPr="004904AF" w:rsidRDefault="00B251A9" w:rsidP="00911445">
            <w:pPr>
              <w:pStyle w:val="Akapitzlist"/>
              <w:ind w:left="0"/>
              <w:rPr>
                <w:rFonts w:asciiTheme="minorHAnsi" w:hAnsiTheme="minorHAnsi" w:cs="Times New Roman"/>
              </w:rPr>
            </w:pPr>
            <w:r w:rsidRPr="004904AF">
              <w:rPr>
                <w:rFonts w:asciiTheme="minorHAnsi" w:hAnsiTheme="minorHAnsi" w:cs="Times New Roman"/>
              </w:rPr>
              <w:t>Pnie pokryte grubą korą.</w:t>
            </w:r>
          </w:p>
        </w:tc>
        <w:tc>
          <w:tcPr>
            <w:tcW w:w="4819" w:type="dxa"/>
            <w:vAlign w:val="center"/>
          </w:tcPr>
          <w:p w:rsidR="00B251A9" w:rsidRPr="004904AF" w:rsidRDefault="00B251A9" w:rsidP="00911445">
            <w:pPr>
              <w:pStyle w:val="Akapitzlist"/>
              <w:spacing w:line="276" w:lineRule="auto"/>
              <w:ind w:left="0"/>
              <w:rPr>
                <w:rFonts w:asciiTheme="minorHAnsi" w:hAnsiTheme="minorHAnsi" w:cs="Times New Roman"/>
              </w:rPr>
            </w:pPr>
          </w:p>
        </w:tc>
      </w:tr>
    </w:tbl>
    <w:p w:rsidR="00B251A9" w:rsidRPr="004904AF" w:rsidRDefault="00B251A9" w:rsidP="00B251A9">
      <w:pPr>
        <w:spacing w:before="20" w:line="232" w:lineRule="auto"/>
        <w:rPr>
          <w:rFonts w:asciiTheme="minorHAnsi" w:hAnsiTheme="minorHAnsi" w:cs="Times New Roman"/>
        </w:rPr>
      </w:pPr>
    </w:p>
    <w:p w:rsidR="00B251A9" w:rsidRPr="004904AF" w:rsidRDefault="00B251A9" w:rsidP="00B46748">
      <w:pPr>
        <w:pStyle w:val="Akapitzlist"/>
        <w:numPr>
          <w:ilvl w:val="0"/>
          <w:numId w:val="6"/>
        </w:numPr>
        <w:spacing w:before="20" w:line="232" w:lineRule="auto"/>
        <w:rPr>
          <w:rFonts w:asciiTheme="minorHAnsi" w:hAnsiTheme="minorHAnsi" w:cs="Times New Roman"/>
          <w:sz w:val="24"/>
        </w:rPr>
      </w:pPr>
      <w:r w:rsidRPr="004904AF">
        <w:rPr>
          <w:rFonts w:asciiTheme="minorHAnsi" w:hAnsiTheme="minorHAnsi" w:cs="Times New Roman"/>
          <w:color w:val="231F20"/>
        </w:rPr>
        <w:t xml:space="preserve">Podpisz na rysunku wskazane elementy budowy sosny. (Nie musisz drukować, możesz wykonać rysunki, podobne znajdują się w podręczniku na s. 131). </w:t>
      </w:r>
    </w:p>
    <w:p w:rsidR="00B251A9" w:rsidRPr="004904AF" w:rsidRDefault="00B251A9" w:rsidP="00B251A9">
      <w:pPr>
        <w:spacing w:before="20" w:line="232" w:lineRule="auto"/>
        <w:rPr>
          <w:rFonts w:asciiTheme="minorHAnsi" w:hAnsiTheme="minorHAnsi" w:cs="Times New Roman"/>
          <w:sz w:val="24"/>
        </w:rPr>
      </w:pPr>
      <w:r w:rsidRPr="004904AF">
        <w:rPr>
          <w:rFonts w:asciiTheme="minorHAnsi" w:hAnsiTheme="minorHAnsi" w:cs="Times New Roman"/>
          <w:noProof/>
          <w:sz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160020</wp:posOffset>
            </wp:positionV>
            <wp:extent cx="5753100" cy="3581400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1A9" w:rsidRPr="004904AF" w:rsidRDefault="00B251A9" w:rsidP="00B251A9">
      <w:pPr>
        <w:pStyle w:val="Akapitzlist"/>
        <w:numPr>
          <w:ilvl w:val="0"/>
          <w:numId w:val="6"/>
        </w:numPr>
        <w:spacing w:before="20" w:line="232" w:lineRule="auto"/>
        <w:rPr>
          <w:rFonts w:asciiTheme="minorHAnsi" w:hAnsiTheme="minorHAnsi" w:cs="Times New Roman"/>
          <w:sz w:val="24"/>
        </w:rPr>
      </w:pPr>
      <w:r w:rsidRPr="004904AF">
        <w:rPr>
          <w:rFonts w:asciiTheme="minorHAnsi" w:hAnsiTheme="minorHAnsi" w:cs="Times New Roman"/>
          <w:sz w:val="24"/>
        </w:rPr>
        <w:t>Uzupełnij tabelę.</w:t>
      </w:r>
    </w:p>
    <w:p w:rsidR="00B251A9" w:rsidRPr="004904AF" w:rsidRDefault="00B251A9" w:rsidP="00B251A9">
      <w:pPr>
        <w:spacing w:before="20" w:line="232" w:lineRule="auto"/>
        <w:rPr>
          <w:rFonts w:asciiTheme="minorHAnsi" w:hAnsiTheme="minorHAnsi" w:cs="Times New Roman"/>
          <w:sz w:val="24"/>
        </w:rPr>
      </w:pPr>
    </w:p>
    <w:tbl>
      <w:tblPr>
        <w:tblStyle w:val="Tabela-Siatka"/>
        <w:tblW w:w="9866" w:type="dxa"/>
        <w:tblLook w:val="04A0"/>
      </w:tblPr>
      <w:tblGrid>
        <w:gridCol w:w="1809"/>
        <w:gridCol w:w="2694"/>
        <w:gridCol w:w="2551"/>
        <w:gridCol w:w="2812"/>
      </w:tblGrid>
      <w:tr w:rsidR="00B251A9" w:rsidRPr="004904AF" w:rsidTr="00911445">
        <w:trPr>
          <w:trHeight w:val="504"/>
        </w:trPr>
        <w:tc>
          <w:tcPr>
            <w:tcW w:w="1809" w:type="dxa"/>
            <w:vAlign w:val="center"/>
          </w:tcPr>
          <w:p w:rsidR="00B251A9" w:rsidRPr="004904AF" w:rsidRDefault="00B251A9" w:rsidP="0091144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4904AF">
              <w:rPr>
                <w:rFonts w:asciiTheme="minorHAnsi" w:hAnsiTheme="minorHAnsi" w:cs="Times New Roman"/>
                <w:b/>
              </w:rPr>
              <w:t>Gatunek</w:t>
            </w:r>
          </w:p>
        </w:tc>
        <w:tc>
          <w:tcPr>
            <w:tcW w:w="2694" w:type="dxa"/>
            <w:vAlign w:val="center"/>
          </w:tcPr>
          <w:p w:rsidR="00B251A9" w:rsidRPr="004904AF" w:rsidRDefault="00B251A9" w:rsidP="0091144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4904AF">
              <w:rPr>
                <w:rFonts w:asciiTheme="minorHAnsi" w:hAnsiTheme="minorHAnsi" w:cs="Times New Roman"/>
                <w:b/>
              </w:rPr>
              <w:t>Forma (drzewo/krzew)</w:t>
            </w:r>
          </w:p>
        </w:tc>
        <w:tc>
          <w:tcPr>
            <w:tcW w:w="2551" w:type="dxa"/>
            <w:vAlign w:val="center"/>
          </w:tcPr>
          <w:p w:rsidR="00B251A9" w:rsidRPr="004904AF" w:rsidRDefault="00B251A9" w:rsidP="0091144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4904AF">
              <w:rPr>
                <w:rFonts w:asciiTheme="minorHAnsi" w:hAnsiTheme="minorHAnsi" w:cs="Times New Roman"/>
                <w:b/>
              </w:rPr>
              <w:t>Igły</w:t>
            </w:r>
          </w:p>
        </w:tc>
        <w:tc>
          <w:tcPr>
            <w:tcW w:w="2812" w:type="dxa"/>
            <w:vAlign w:val="center"/>
          </w:tcPr>
          <w:p w:rsidR="00B251A9" w:rsidRPr="004904AF" w:rsidRDefault="00B251A9" w:rsidP="00911445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4904AF">
              <w:rPr>
                <w:rFonts w:asciiTheme="minorHAnsi" w:hAnsiTheme="minorHAnsi" w:cs="Times New Roman"/>
                <w:b/>
              </w:rPr>
              <w:t>Szyszki i nasiona</w:t>
            </w:r>
          </w:p>
        </w:tc>
      </w:tr>
      <w:tr w:rsidR="00B251A9" w:rsidRPr="004904AF" w:rsidTr="004904AF">
        <w:trPr>
          <w:trHeight w:val="755"/>
        </w:trPr>
        <w:tc>
          <w:tcPr>
            <w:tcW w:w="1809" w:type="dxa"/>
            <w:vAlign w:val="center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4904AF">
              <w:rPr>
                <w:rFonts w:asciiTheme="minorHAnsi" w:hAnsiTheme="minorHAnsi" w:cs="Times New Roman"/>
                <w:b/>
              </w:rPr>
              <w:t>Sosna pospolita</w:t>
            </w:r>
          </w:p>
        </w:tc>
        <w:tc>
          <w:tcPr>
            <w:tcW w:w="2694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  <w:p w:rsidR="00B251A9" w:rsidRPr="004904AF" w:rsidRDefault="00B251A9" w:rsidP="00B251A9">
            <w:pPr>
              <w:ind w:firstLine="708"/>
              <w:rPr>
                <w:rFonts w:asciiTheme="minorHAnsi" w:hAnsiTheme="minorHAnsi" w:cs="Times New Roman"/>
              </w:rPr>
            </w:pPr>
          </w:p>
          <w:p w:rsidR="00B251A9" w:rsidRPr="004904AF" w:rsidRDefault="00B251A9" w:rsidP="00B251A9">
            <w:pPr>
              <w:ind w:firstLine="708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</w:tr>
      <w:tr w:rsidR="00B251A9" w:rsidRPr="004904AF" w:rsidTr="00B251A9">
        <w:trPr>
          <w:trHeight w:val="693"/>
        </w:trPr>
        <w:tc>
          <w:tcPr>
            <w:tcW w:w="1809" w:type="dxa"/>
            <w:vAlign w:val="center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4904AF">
              <w:rPr>
                <w:rFonts w:asciiTheme="minorHAnsi" w:hAnsiTheme="minorHAnsi" w:cs="Times New Roman"/>
                <w:b/>
              </w:rPr>
              <w:t>Świerk pospolity</w:t>
            </w:r>
          </w:p>
        </w:tc>
        <w:tc>
          <w:tcPr>
            <w:tcW w:w="2694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</w:tr>
      <w:tr w:rsidR="00B251A9" w:rsidRPr="004904AF" w:rsidTr="00B251A9">
        <w:trPr>
          <w:trHeight w:val="703"/>
        </w:trPr>
        <w:tc>
          <w:tcPr>
            <w:tcW w:w="1809" w:type="dxa"/>
            <w:vAlign w:val="center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4904AF">
              <w:rPr>
                <w:rFonts w:asciiTheme="minorHAnsi" w:hAnsiTheme="minorHAnsi" w:cs="Times New Roman"/>
                <w:b/>
              </w:rPr>
              <w:t>Modrzew europejsk</w:t>
            </w:r>
            <w:r w:rsidR="004904AF">
              <w:rPr>
                <w:rFonts w:asciiTheme="minorHAnsi" w:hAnsiTheme="minorHAnsi" w:cs="Times New Roman"/>
                <w:b/>
              </w:rPr>
              <w:t>i</w:t>
            </w:r>
          </w:p>
        </w:tc>
        <w:tc>
          <w:tcPr>
            <w:tcW w:w="2694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</w:tr>
      <w:tr w:rsidR="00B251A9" w:rsidRPr="004904AF" w:rsidTr="00B251A9">
        <w:trPr>
          <w:trHeight w:val="644"/>
        </w:trPr>
        <w:tc>
          <w:tcPr>
            <w:tcW w:w="1809" w:type="dxa"/>
            <w:vAlign w:val="center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4904AF">
              <w:rPr>
                <w:rFonts w:asciiTheme="minorHAnsi" w:hAnsiTheme="minorHAnsi" w:cs="Times New Roman"/>
                <w:b/>
              </w:rPr>
              <w:t>Jodła pospolita</w:t>
            </w:r>
          </w:p>
        </w:tc>
        <w:tc>
          <w:tcPr>
            <w:tcW w:w="2694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</w:tr>
      <w:tr w:rsidR="00B251A9" w:rsidRPr="004904AF" w:rsidTr="00B251A9">
        <w:trPr>
          <w:trHeight w:val="554"/>
        </w:trPr>
        <w:tc>
          <w:tcPr>
            <w:tcW w:w="1809" w:type="dxa"/>
            <w:vAlign w:val="center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4904AF">
              <w:rPr>
                <w:rFonts w:asciiTheme="minorHAnsi" w:hAnsiTheme="minorHAnsi" w:cs="Times New Roman"/>
                <w:b/>
              </w:rPr>
              <w:t>Cis pospolity</w:t>
            </w:r>
          </w:p>
        </w:tc>
        <w:tc>
          <w:tcPr>
            <w:tcW w:w="2694" w:type="dxa"/>
          </w:tcPr>
          <w:p w:rsidR="00B251A9" w:rsidRPr="004904AF" w:rsidRDefault="00B251A9" w:rsidP="00B251A9">
            <w:pPr>
              <w:spacing w:line="360" w:lineRule="auto"/>
              <w:ind w:firstLine="708"/>
              <w:rPr>
                <w:rFonts w:asciiTheme="minorHAnsi" w:hAnsiTheme="minorHAnsi" w:cs="Times New Roman"/>
                <w:color w:val="00B050"/>
              </w:rPr>
            </w:pPr>
          </w:p>
          <w:p w:rsidR="00B251A9" w:rsidRDefault="00B251A9" w:rsidP="00B251A9">
            <w:pPr>
              <w:spacing w:line="360" w:lineRule="auto"/>
              <w:ind w:firstLine="708"/>
              <w:rPr>
                <w:rFonts w:asciiTheme="minorHAnsi" w:hAnsiTheme="minorHAnsi" w:cs="Times New Roman"/>
                <w:color w:val="00B050"/>
              </w:rPr>
            </w:pPr>
          </w:p>
          <w:p w:rsidR="004904AF" w:rsidRPr="004904AF" w:rsidRDefault="004904AF" w:rsidP="00B251A9">
            <w:pPr>
              <w:spacing w:line="360" w:lineRule="auto"/>
              <w:ind w:firstLine="708"/>
              <w:rPr>
                <w:rFonts w:asciiTheme="minorHAnsi" w:hAnsiTheme="minorHAnsi" w:cs="Times New Roman"/>
                <w:color w:val="00B050"/>
              </w:rPr>
            </w:pPr>
          </w:p>
          <w:p w:rsidR="00B251A9" w:rsidRPr="004904AF" w:rsidRDefault="00B251A9" w:rsidP="00B251A9">
            <w:pPr>
              <w:spacing w:line="360" w:lineRule="auto"/>
              <w:ind w:firstLine="708"/>
              <w:rPr>
                <w:rFonts w:asciiTheme="minorHAnsi" w:hAnsiTheme="minorHAnsi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</w:tr>
      <w:tr w:rsidR="00B251A9" w:rsidRPr="004904AF" w:rsidTr="00B251A9">
        <w:trPr>
          <w:trHeight w:val="831"/>
        </w:trPr>
        <w:tc>
          <w:tcPr>
            <w:tcW w:w="1809" w:type="dxa"/>
            <w:vAlign w:val="center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4904AF">
              <w:rPr>
                <w:rFonts w:asciiTheme="minorHAnsi" w:hAnsiTheme="minorHAnsi" w:cs="Times New Roman"/>
                <w:b/>
              </w:rPr>
              <w:lastRenderedPageBreak/>
              <w:t>Jałowiec pospolity</w:t>
            </w:r>
          </w:p>
        </w:tc>
        <w:tc>
          <w:tcPr>
            <w:tcW w:w="2694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  <w:p w:rsidR="00B251A9" w:rsidRPr="004904AF" w:rsidRDefault="00B251A9" w:rsidP="00B251A9">
            <w:pPr>
              <w:spacing w:line="360" w:lineRule="auto"/>
              <w:jc w:val="center"/>
              <w:rPr>
                <w:rFonts w:asciiTheme="minorHAnsi" w:hAnsiTheme="minorHAnsi" w:cs="Times New Roman"/>
                <w:color w:val="00B050"/>
              </w:rPr>
            </w:pPr>
          </w:p>
          <w:p w:rsidR="00B251A9" w:rsidRPr="004904AF" w:rsidRDefault="00B251A9" w:rsidP="00B251A9">
            <w:pPr>
              <w:spacing w:line="360" w:lineRule="auto"/>
              <w:jc w:val="center"/>
              <w:rPr>
                <w:rFonts w:asciiTheme="minorHAnsi" w:hAnsiTheme="minorHAnsi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</w:tr>
      <w:tr w:rsidR="00B251A9" w:rsidRPr="004904AF" w:rsidTr="00B251A9">
        <w:trPr>
          <w:trHeight w:val="559"/>
        </w:trPr>
        <w:tc>
          <w:tcPr>
            <w:tcW w:w="1809" w:type="dxa"/>
            <w:vAlign w:val="center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b/>
              </w:rPr>
            </w:pPr>
            <w:r w:rsidRPr="004904AF">
              <w:rPr>
                <w:rFonts w:asciiTheme="minorHAnsi" w:hAnsiTheme="minorHAnsi" w:cs="Times New Roman"/>
                <w:b/>
              </w:rPr>
              <w:t>Kosodrzewina</w:t>
            </w:r>
          </w:p>
        </w:tc>
        <w:tc>
          <w:tcPr>
            <w:tcW w:w="2694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  <w:tc>
          <w:tcPr>
            <w:tcW w:w="2551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  <w:tc>
          <w:tcPr>
            <w:tcW w:w="2812" w:type="dxa"/>
          </w:tcPr>
          <w:p w:rsidR="00B251A9" w:rsidRPr="004904AF" w:rsidRDefault="00B251A9" w:rsidP="00911445">
            <w:pPr>
              <w:spacing w:line="360" w:lineRule="auto"/>
              <w:rPr>
                <w:rFonts w:asciiTheme="minorHAnsi" w:hAnsiTheme="minorHAnsi" w:cs="Times New Roman"/>
                <w:color w:val="00B050"/>
              </w:rPr>
            </w:pPr>
          </w:p>
        </w:tc>
      </w:tr>
    </w:tbl>
    <w:p w:rsidR="00B251A9" w:rsidRPr="004904AF" w:rsidRDefault="00B251A9" w:rsidP="00B251A9">
      <w:pPr>
        <w:spacing w:before="20" w:line="232" w:lineRule="auto"/>
        <w:rPr>
          <w:rFonts w:asciiTheme="minorHAnsi" w:hAnsiTheme="minorHAnsi" w:cs="Times New Roman"/>
        </w:rPr>
      </w:pPr>
    </w:p>
    <w:p w:rsidR="00B251A9" w:rsidRPr="004904AF" w:rsidRDefault="00B251A9" w:rsidP="00B251A9">
      <w:pPr>
        <w:rPr>
          <w:rFonts w:asciiTheme="minorHAnsi" w:hAnsiTheme="minorHAnsi" w:cs="Times New Roman"/>
        </w:rPr>
      </w:pPr>
    </w:p>
    <w:p w:rsidR="00B251A9" w:rsidRPr="004904AF" w:rsidRDefault="00B251A9" w:rsidP="00B251A9">
      <w:pPr>
        <w:rPr>
          <w:rFonts w:asciiTheme="minorHAnsi" w:hAnsiTheme="minorHAnsi" w:cs="Times New Roman"/>
          <w:b/>
        </w:rPr>
      </w:pPr>
    </w:p>
    <w:p w:rsidR="00A63850" w:rsidRPr="004C67F5" w:rsidRDefault="00A63850" w:rsidP="004C67F5">
      <w:pPr>
        <w:pStyle w:val="Akapitzlist"/>
        <w:numPr>
          <w:ilvl w:val="0"/>
          <w:numId w:val="6"/>
        </w:numPr>
        <w:rPr>
          <w:rFonts w:asciiTheme="minorHAnsi" w:hAnsiTheme="minorHAnsi" w:cs="Times New Roman"/>
        </w:rPr>
      </w:pPr>
      <w:r w:rsidRPr="004C67F5">
        <w:rPr>
          <w:rFonts w:asciiTheme="minorHAnsi" w:hAnsiTheme="minorHAnsi" w:cs="Times New Roman"/>
        </w:rPr>
        <w:t>Omów rolę i z</w:t>
      </w:r>
      <w:r w:rsidR="00B251A9" w:rsidRPr="004C67F5">
        <w:rPr>
          <w:rFonts w:asciiTheme="minorHAnsi" w:hAnsiTheme="minorHAnsi" w:cs="Times New Roman"/>
        </w:rPr>
        <w:t>naczenie nagonasiennych:</w:t>
      </w:r>
    </w:p>
    <w:p w:rsidR="00A63850" w:rsidRPr="004904AF" w:rsidRDefault="00A63850" w:rsidP="00A63850">
      <w:pPr>
        <w:ind w:left="360"/>
        <w:rPr>
          <w:rFonts w:asciiTheme="minorHAnsi" w:hAnsiTheme="minorHAnsi" w:cs="Times New Roman"/>
        </w:rPr>
      </w:pPr>
    </w:p>
    <w:p w:rsidR="00B251A9" w:rsidRPr="004904AF" w:rsidRDefault="00B46748" w:rsidP="00B251A9">
      <w:pPr>
        <w:rPr>
          <w:rFonts w:asciiTheme="minorHAnsi" w:hAnsiTheme="minorHAnsi" w:cs="Times New Roman"/>
        </w:rPr>
      </w:pPr>
      <w:r w:rsidRPr="004904AF">
        <w:rPr>
          <w:rFonts w:asciiTheme="minorHAnsi" w:hAnsiTheme="minorHAnsi" w:cs="Times New Roman"/>
        </w:rPr>
        <w:t>w</w:t>
      </w:r>
      <w:r w:rsidR="00B251A9" w:rsidRPr="004904AF">
        <w:rPr>
          <w:rFonts w:asciiTheme="minorHAnsi" w:hAnsiTheme="minorHAnsi" w:cs="Times New Roman"/>
        </w:rPr>
        <w:t xml:space="preserve"> przyrodzie:</w:t>
      </w:r>
    </w:p>
    <w:p w:rsidR="00A63850" w:rsidRPr="004904AF" w:rsidRDefault="00A63850" w:rsidP="00B251A9">
      <w:pPr>
        <w:rPr>
          <w:rFonts w:asciiTheme="minorHAnsi" w:hAnsiTheme="minorHAnsi" w:cs="Times New Roman"/>
        </w:rPr>
      </w:pPr>
    </w:p>
    <w:p w:rsidR="00A63850" w:rsidRPr="004904AF" w:rsidRDefault="00A63850" w:rsidP="00B251A9">
      <w:pPr>
        <w:rPr>
          <w:rFonts w:asciiTheme="minorHAnsi" w:hAnsiTheme="minorHAnsi" w:cs="Times New Roman"/>
        </w:rPr>
      </w:pPr>
    </w:p>
    <w:p w:rsidR="00A63850" w:rsidRPr="004904AF" w:rsidRDefault="00A63850" w:rsidP="00B251A9">
      <w:pPr>
        <w:rPr>
          <w:rFonts w:asciiTheme="minorHAnsi" w:hAnsiTheme="minorHAnsi" w:cs="Times New Roman"/>
        </w:rPr>
      </w:pPr>
    </w:p>
    <w:p w:rsidR="00A63850" w:rsidRPr="004904AF" w:rsidRDefault="00A63850" w:rsidP="00B251A9">
      <w:pPr>
        <w:rPr>
          <w:rFonts w:asciiTheme="minorHAnsi" w:hAnsiTheme="minorHAnsi" w:cs="Times New Roman"/>
        </w:rPr>
      </w:pPr>
    </w:p>
    <w:p w:rsidR="00A63850" w:rsidRPr="004904AF" w:rsidRDefault="00A63850" w:rsidP="00B251A9">
      <w:pPr>
        <w:rPr>
          <w:rFonts w:asciiTheme="minorHAnsi" w:hAnsiTheme="minorHAnsi" w:cs="Times New Roman"/>
        </w:rPr>
      </w:pPr>
    </w:p>
    <w:p w:rsidR="00A63850" w:rsidRPr="004904AF" w:rsidRDefault="00A63850" w:rsidP="00B251A9">
      <w:pPr>
        <w:rPr>
          <w:rFonts w:asciiTheme="minorHAnsi" w:hAnsiTheme="minorHAnsi" w:cs="Times New Roman"/>
        </w:rPr>
      </w:pPr>
    </w:p>
    <w:p w:rsidR="00A63850" w:rsidRPr="004904AF" w:rsidRDefault="00A63850" w:rsidP="00B251A9">
      <w:pPr>
        <w:rPr>
          <w:rFonts w:asciiTheme="minorHAnsi" w:hAnsiTheme="minorHAnsi" w:cs="Times New Roman"/>
        </w:rPr>
      </w:pPr>
    </w:p>
    <w:p w:rsidR="00A63850" w:rsidRPr="004904AF" w:rsidRDefault="00A63850" w:rsidP="00B251A9">
      <w:pPr>
        <w:rPr>
          <w:rFonts w:asciiTheme="minorHAnsi" w:hAnsiTheme="minorHAnsi" w:cs="Times New Roman"/>
        </w:rPr>
      </w:pPr>
    </w:p>
    <w:p w:rsidR="00B46748" w:rsidRPr="004904AF" w:rsidRDefault="00B46748" w:rsidP="00B46748">
      <w:pPr>
        <w:rPr>
          <w:rFonts w:asciiTheme="minorHAnsi" w:hAnsiTheme="minorHAnsi" w:cs="Times New Roman"/>
        </w:rPr>
      </w:pPr>
      <w:r w:rsidRPr="004904AF">
        <w:rPr>
          <w:rFonts w:asciiTheme="minorHAnsi" w:hAnsiTheme="minorHAnsi" w:cs="Times New Roman"/>
        </w:rPr>
        <w:t>dla człowieka:</w:t>
      </w:r>
    </w:p>
    <w:p w:rsidR="00B46748" w:rsidRPr="004904AF" w:rsidRDefault="00B46748" w:rsidP="00A63850">
      <w:pPr>
        <w:pStyle w:val="Akapitzlist"/>
        <w:rPr>
          <w:rFonts w:asciiTheme="minorHAnsi" w:hAnsiTheme="minorHAnsi" w:cs="Times New Roman"/>
        </w:rPr>
      </w:pPr>
    </w:p>
    <w:sectPr w:rsidR="00B46748" w:rsidRPr="004904AF" w:rsidSect="006D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991" w:rsidRDefault="00371991" w:rsidP="00B251A9">
      <w:r>
        <w:separator/>
      </w:r>
    </w:p>
  </w:endnote>
  <w:endnote w:type="continuationSeparator" w:id="0">
    <w:p w:rsidR="00371991" w:rsidRDefault="00371991" w:rsidP="00B2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991" w:rsidRDefault="00371991" w:rsidP="00B251A9">
      <w:r>
        <w:separator/>
      </w:r>
    </w:p>
  </w:footnote>
  <w:footnote w:type="continuationSeparator" w:id="0">
    <w:p w:rsidR="00371991" w:rsidRDefault="00371991" w:rsidP="00B25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1882"/>
    <w:multiLevelType w:val="hybridMultilevel"/>
    <w:tmpl w:val="F70A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1E88"/>
    <w:multiLevelType w:val="hybridMultilevel"/>
    <w:tmpl w:val="11703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3187E"/>
    <w:multiLevelType w:val="hybridMultilevel"/>
    <w:tmpl w:val="7BC49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5281B"/>
    <w:multiLevelType w:val="hybridMultilevel"/>
    <w:tmpl w:val="06A2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210B2"/>
    <w:multiLevelType w:val="hybridMultilevel"/>
    <w:tmpl w:val="3A7E8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E186D"/>
    <w:multiLevelType w:val="hybridMultilevel"/>
    <w:tmpl w:val="9E6E6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1A9"/>
    <w:rsid w:val="000339BA"/>
    <w:rsid w:val="000A7074"/>
    <w:rsid w:val="00371991"/>
    <w:rsid w:val="004904AF"/>
    <w:rsid w:val="004C67F5"/>
    <w:rsid w:val="005E2CEA"/>
    <w:rsid w:val="00624544"/>
    <w:rsid w:val="006D5179"/>
    <w:rsid w:val="007E5EE2"/>
    <w:rsid w:val="008B0D68"/>
    <w:rsid w:val="00A4611D"/>
    <w:rsid w:val="00A63850"/>
    <w:rsid w:val="00B251A9"/>
    <w:rsid w:val="00B40640"/>
    <w:rsid w:val="00B46748"/>
    <w:rsid w:val="00C652E8"/>
    <w:rsid w:val="00CD4BCD"/>
    <w:rsid w:val="00DB4FE1"/>
    <w:rsid w:val="00DC52C9"/>
    <w:rsid w:val="00E86290"/>
    <w:rsid w:val="00F11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51A9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1A9"/>
    <w:pPr>
      <w:ind w:left="720"/>
      <w:contextualSpacing/>
    </w:pPr>
  </w:style>
  <w:style w:type="table" w:styleId="Tabela-Siatka">
    <w:name w:val="Table Grid"/>
    <w:basedOn w:val="Standardowy"/>
    <w:uiPriority w:val="59"/>
    <w:rsid w:val="00B25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251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51A9"/>
    <w:rPr>
      <w:rFonts w:ascii="CentSchbookEU-Normal" w:eastAsia="CentSchbookEU-Normal" w:hAnsi="CentSchbookEU-Normal" w:cs="CentSchbookEU-Normal"/>
    </w:rPr>
  </w:style>
  <w:style w:type="paragraph" w:styleId="Stopka">
    <w:name w:val="footer"/>
    <w:basedOn w:val="Normalny"/>
    <w:link w:val="StopkaZnak"/>
    <w:uiPriority w:val="99"/>
    <w:semiHidden/>
    <w:unhideWhenUsed/>
    <w:rsid w:val="00B251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51A9"/>
    <w:rPr>
      <w:rFonts w:ascii="CentSchbookEU-Normal" w:eastAsia="CentSchbookEU-Normal" w:hAnsi="CentSchbookEU-Normal" w:cs="CentSchbookEU-Normal"/>
    </w:rPr>
  </w:style>
  <w:style w:type="character" w:styleId="Hipercze">
    <w:name w:val="Hyperlink"/>
    <w:basedOn w:val="Domylnaczcionkaakapitu"/>
    <w:uiPriority w:val="99"/>
    <w:unhideWhenUsed/>
    <w:rsid w:val="00A638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98AFF-2810-4ED8-9CCE-77DB741F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10</cp:revision>
  <dcterms:created xsi:type="dcterms:W3CDTF">2020-04-21T10:07:00Z</dcterms:created>
  <dcterms:modified xsi:type="dcterms:W3CDTF">2020-05-12T05:11:00Z</dcterms:modified>
</cp:coreProperties>
</file>