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D7" w:rsidRDefault="00321AD7" w:rsidP="00641337">
      <w:pPr>
        <w:rPr>
          <w:b/>
          <w:i/>
          <w:u w:val="single"/>
        </w:rPr>
      </w:pPr>
      <w:r w:rsidRPr="00321AD7">
        <w:rPr>
          <w:b/>
          <w:i/>
        </w:rPr>
        <w:t xml:space="preserve">TEMAT: </w:t>
      </w:r>
      <w:r w:rsidRPr="00321AD7">
        <w:rPr>
          <w:b/>
          <w:i/>
          <w:u w:val="single"/>
        </w:rPr>
        <w:t>ROZPRZESTRZENIZNIE SIĘ ROŚLIN OKRYTONASIENNYCH.</w:t>
      </w:r>
    </w:p>
    <w:p w:rsidR="00321AD7" w:rsidRPr="00321AD7" w:rsidRDefault="00321AD7" w:rsidP="00641337">
      <w:r>
        <w:t xml:space="preserve">Podręcznik str. 143 - </w:t>
      </w:r>
      <w:r w:rsidR="00E14C3A">
        <w:t>147</w:t>
      </w:r>
    </w:p>
    <w:p w:rsidR="00321AD7" w:rsidRPr="00DE0149" w:rsidRDefault="00DE0149" w:rsidP="00641337">
      <w:r w:rsidRPr="00DE0149">
        <w:t>Temat zapisz w zeszycie. Pod tema</w:t>
      </w:r>
      <w:r>
        <w:t>tem przepisz i uzupełnij notatkę</w:t>
      </w:r>
      <w:r w:rsidRPr="00DE0149">
        <w:t>.</w:t>
      </w:r>
    </w:p>
    <w:p w:rsidR="00641337" w:rsidRDefault="00641337" w:rsidP="00641337">
      <w:pPr>
        <w:pStyle w:val="Akapitzlist"/>
        <w:numPr>
          <w:ilvl w:val="0"/>
          <w:numId w:val="1"/>
        </w:numPr>
      </w:pPr>
      <w:r w:rsidRPr="00E14C3A">
        <w:t>Owoc jest zbudowany z jednego nasienia lub kilku nasion i owocni. N</w:t>
      </w:r>
      <w:r w:rsidR="00321AD7" w:rsidRPr="00E14C3A">
        <w:t>asienie</w:t>
      </w:r>
      <w:r w:rsidRPr="00E14C3A">
        <w:t xml:space="preserve"> i owocnia powstają z dolnej części słupka, czyli zalążni.</w:t>
      </w:r>
    </w:p>
    <w:p w:rsidR="00E14C3A" w:rsidRPr="00E14C3A" w:rsidRDefault="00E14C3A" w:rsidP="00E14C3A">
      <w:pPr>
        <w:pStyle w:val="Akapitzlist"/>
      </w:pPr>
    </w:p>
    <w:p w:rsidR="00641337" w:rsidRPr="00E14C3A" w:rsidRDefault="00641337" w:rsidP="00E14C3A">
      <w:pPr>
        <w:pStyle w:val="Akapitzlist"/>
        <w:numPr>
          <w:ilvl w:val="0"/>
          <w:numId w:val="1"/>
        </w:numPr>
      </w:pPr>
      <w:r w:rsidRPr="00E14C3A">
        <w:t>Pomaluj na pomarańczowo owocnię mięsistą, na brązowo – owocnię suchą. Na czerwono pomaluj nasiona.</w:t>
      </w:r>
    </w:p>
    <w:p w:rsidR="00E14C3A" w:rsidRDefault="00E14C3A" w:rsidP="00E14C3A">
      <w:r>
        <w:t xml:space="preserve">              </w:t>
      </w:r>
      <w:r w:rsidR="00641337" w:rsidRPr="00E14C3A">
        <w:t>Podaj dwie funkcje owocni:</w:t>
      </w:r>
    </w:p>
    <w:p w:rsidR="00E14C3A" w:rsidRPr="00E14C3A" w:rsidRDefault="00E14C3A" w:rsidP="00E14C3A">
      <w:r>
        <w:t>a.</w:t>
      </w:r>
    </w:p>
    <w:p w:rsidR="00641337" w:rsidRPr="00E14C3A" w:rsidRDefault="00E14C3A">
      <w:r>
        <w:t xml:space="preserve">b. </w:t>
      </w:r>
    </w:p>
    <w:p w:rsidR="00641337" w:rsidRPr="00E14C3A" w:rsidRDefault="00641337"/>
    <w:p w:rsidR="00641337" w:rsidRPr="00E14C3A" w:rsidRDefault="00641337">
      <w:r w:rsidRPr="00E14C3A">
        <w:rPr>
          <w:noProof/>
          <w:lang w:eastAsia="pl-PL"/>
        </w:rPr>
        <w:drawing>
          <wp:inline distT="0" distB="0" distL="0" distR="0">
            <wp:extent cx="5162550" cy="16287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37" w:rsidRPr="00E14C3A" w:rsidRDefault="00641337" w:rsidP="00E14C3A">
      <w:pPr>
        <w:pStyle w:val="Akapitzlist"/>
        <w:numPr>
          <w:ilvl w:val="0"/>
          <w:numId w:val="1"/>
        </w:numPr>
      </w:pPr>
      <w:r w:rsidRPr="00E14C3A">
        <w:t>Owoce, w zależności od budowy są przenoszone przez wiatr, zwierzęta lub wodę.</w:t>
      </w:r>
    </w:p>
    <w:p w:rsidR="00641337" w:rsidRPr="00E14C3A" w:rsidRDefault="00641337">
      <w:r w:rsidRPr="00E14C3A">
        <w:t>Uzupełnij p</w:t>
      </w:r>
      <w:r w:rsidR="00321AD7" w:rsidRPr="00E14C3A">
        <w:t>oniższy tekst podanymi wyrazami zastosowanymi w odpowiedniej formie</w:t>
      </w:r>
      <w:r w:rsidRPr="00E14C3A">
        <w:t>:</w:t>
      </w:r>
      <w:r w:rsidRPr="00E14C3A">
        <w:br/>
      </w:r>
      <w:r w:rsidRPr="00E14C3A">
        <w:rPr>
          <w:b/>
          <w:i/>
        </w:rPr>
        <w:t>organy czepne, organy lotne, smaczne, lekkie, pachnące, barwne, suche</w:t>
      </w:r>
      <w:r w:rsidRPr="00E14C3A">
        <w:br/>
        <w:t xml:space="preserve">Owoce rozsiewane przez wiatr muszą być………………. i ………………………. </w:t>
      </w:r>
      <w:r w:rsidRPr="00E14C3A">
        <w:br/>
        <w:t>oraz muszą posiadać …………………………………………..</w:t>
      </w:r>
      <w:r w:rsidRPr="00E14C3A">
        <w:br/>
        <w:t>Owoce mogą być przenoszone na duże odległości w układzie pokarmowym zwierząt.</w:t>
      </w:r>
      <w:r w:rsidRPr="00E14C3A">
        <w:br/>
        <w:t>Muszą przyciągać zwierzęta swoim ……………………., ……………………………</w:t>
      </w:r>
      <w:r w:rsidRPr="00E14C3A">
        <w:br/>
        <w:t>i ………………………………..</w:t>
      </w:r>
      <w:r w:rsidR="00321AD7" w:rsidRPr="00E14C3A">
        <w:t>Mogą posiadać………………………………..</w:t>
      </w:r>
    </w:p>
    <w:p w:rsidR="00321AD7" w:rsidRDefault="00321AD7" w:rsidP="00E14C3A">
      <w:pPr>
        <w:pStyle w:val="Akapitzlist"/>
        <w:numPr>
          <w:ilvl w:val="0"/>
          <w:numId w:val="1"/>
        </w:numPr>
      </w:pPr>
      <w:r w:rsidRPr="00E14C3A">
        <w:t>Wykonaj rysunek przedstawiający budowę nasienia rośliny okrytonasiennej. Podpisz elementy budowy.</w:t>
      </w:r>
    </w:p>
    <w:p w:rsidR="00E14C3A" w:rsidRDefault="00E14C3A" w:rsidP="00E14C3A"/>
    <w:p w:rsidR="00E14C3A" w:rsidRPr="00E14C3A" w:rsidRDefault="00E14C3A" w:rsidP="00E14C3A"/>
    <w:p w:rsidR="00321AD7" w:rsidRPr="00E14C3A" w:rsidRDefault="00E14C3A" w:rsidP="00E14C3A">
      <w:pPr>
        <w:pStyle w:val="Akapitzlist"/>
        <w:numPr>
          <w:ilvl w:val="0"/>
          <w:numId w:val="1"/>
        </w:numPr>
      </w:pPr>
      <w:r>
        <w:t>Wyjaśnij c</w:t>
      </w:r>
      <w:r w:rsidR="00321AD7" w:rsidRPr="00E14C3A">
        <w:t>zym jest:</w:t>
      </w:r>
    </w:p>
    <w:p w:rsidR="00321AD7" w:rsidRPr="00E14C3A" w:rsidRDefault="00E14C3A" w:rsidP="00321AD7">
      <w:pPr>
        <w:pStyle w:val="Akapitzlist"/>
        <w:numPr>
          <w:ilvl w:val="0"/>
          <w:numId w:val="2"/>
        </w:numPr>
      </w:pPr>
      <w:r>
        <w:t>z</w:t>
      </w:r>
      <w:r w:rsidR="00321AD7" w:rsidRPr="00E14C3A">
        <w:t xml:space="preserve">arodek – </w:t>
      </w:r>
    </w:p>
    <w:p w:rsidR="00321AD7" w:rsidRPr="00E14C3A" w:rsidRDefault="00E14C3A" w:rsidP="00321AD7">
      <w:pPr>
        <w:pStyle w:val="Akapitzlist"/>
        <w:numPr>
          <w:ilvl w:val="0"/>
          <w:numId w:val="2"/>
        </w:numPr>
      </w:pPr>
      <w:r>
        <w:t>ł</w:t>
      </w:r>
      <w:r w:rsidR="00321AD7" w:rsidRPr="00E14C3A">
        <w:t xml:space="preserve">upina nasienna – </w:t>
      </w:r>
    </w:p>
    <w:p w:rsidR="00321AD7" w:rsidRPr="00E14C3A" w:rsidRDefault="00E14C3A" w:rsidP="00321AD7">
      <w:pPr>
        <w:pStyle w:val="Akapitzlist"/>
        <w:numPr>
          <w:ilvl w:val="0"/>
          <w:numId w:val="2"/>
        </w:numPr>
      </w:pPr>
      <w:r>
        <w:lastRenderedPageBreak/>
        <w:t>t</w:t>
      </w:r>
      <w:r w:rsidR="00321AD7" w:rsidRPr="00E14C3A">
        <w:t>kanka odżywcza (bielmo) –</w:t>
      </w:r>
    </w:p>
    <w:p w:rsidR="00E14C3A" w:rsidRDefault="00E14C3A" w:rsidP="00321AD7"/>
    <w:p w:rsidR="00321AD7" w:rsidRDefault="00321AD7" w:rsidP="00E14C3A">
      <w:pPr>
        <w:pStyle w:val="Akapitzlist"/>
        <w:numPr>
          <w:ilvl w:val="0"/>
          <w:numId w:val="1"/>
        </w:numPr>
      </w:pPr>
      <w:r w:rsidRPr="00E14C3A">
        <w:t>Jakie warunki muszą zostać spełnione, aby nasienie wykiełkowało?</w:t>
      </w:r>
    </w:p>
    <w:p w:rsidR="00E14C3A" w:rsidRDefault="00E14C3A" w:rsidP="00E14C3A"/>
    <w:p w:rsidR="00E14C3A" w:rsidRPr="00E14C3A" w:rsidRDefault="00E14C3A" w:rsidP="00E14C3A"/>
    <w:p w:rsidR="00321AD7" w:rsidRPr="00E14C3A" w:rsidRDefault="00321AD7" w:rsidP="00E14C3A">
      <w:pPr>
        <w:pStyle w:val="Akapitzlist"/>
        <w:numPr>
          <w:ilvl w:val="0"/>
          <w:numId w:val="1"/>
        </w:numPr>
      </w:pPr>
      <w:r w:rsidRPr="00E14C3A">
        <w:t>Rozmnażanie wegetatywne roślin polega na powstawaniu nowych osobników z fragmentów rośliny rodzicielskiej.</w:t>
      </w:r>
    </w:p>
    <w:p w:rsidR="00321AD7" w:rsidRPr="00E14C3A" w:rsidRDefault="00321AD7" w:rsidP="00321AD7">
      <w:r w:rsidRPr="00E14C3A">
        <w:t>Sposoby rozmnażania wegetatywnego (wymień z przykładami)</w:t>
      </w:r>
    </w:p>
    <w:p w:rsidR="00321AD7" w:rsidRPr="00E14C3A" w:rsidRDefault="00321AD7" w:rsidP="00321AD7">
      <w:r w:rsidRPr="00E14C3A">
        <w:t>a.</w:t>
      </w:r>
    </w:p>
    <w:p w:rsidR="00321AD7" w:rsidRPr="00E14C3A" w:rsidRDefault="00321AD7" w:rsidP="00321AD7">
      <w:r w:rsidRPr="00E14C3A">
        <w:t>b.</w:t>
      </w:r>
    </w:p>
    <w:p w:rsidR="00321AD7" w:rsidRPr="00E14C3A" w:rsidRDefault="00321AD7" w:rsidP="00321AD7">
      <w:r w:rsidRPr="00E14C3A">
        <w:t>c.</w:t>
      </w:r>
    </w:p>
    <w:p w:rsidR="00321AD7" w:rsidRPr="00E14C3A" w:rsidRDefault="00321AD7" w:rsidP="00321AD7">
      <w:r w:rsidRPr="00E14C3A">
        <w:t>d.</w:t>
      </w:r>
    </w:p>
    <w:p w:rsidR="00A849C0" w:rsidRPr="00E14C3A" w:rsidRDefault="00A849C0"/>
    <w:sectPr w:rsidR="00A849C0" w:rsidRPr="00E14C3A" w:rsidSect="00A8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7914"/>
    <w:multiLevelType w:val="hybridMultilevel"/>
    <w:tmpl w:val="9DBCD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F5779"/>
    <w:multiLevelType w:val="hybridMultilevel"/>
    <w:tmpl w:val="268C36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6500"/>
    <w:multiLevelType w:val="hybridMultilevel"/>
    <w:tmpl w:val="1F124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605F6"/>
    <w:multiLevelType w:val="hybridMultilevel"/>
    <w:tmpl w:val="9308FC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937C3"/>
    <w:multiLevelType w:val="hybridMultilevel"/>
    <w:tmpl w:val="52169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D35B4"/>
    <w:multiLevelType w:val="hybridMultilevel"/>
    <w:tmpl w:val="AD8AFE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0514B"/>
    <w:multiLevelType w:val="hybridMultilevel"/>
    <w:tmpl w:val="5116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337"/>
    <w:rsid w:val="0028362B"/>
    <w:rsid w:val="00321AD7"/>
    <w:rsid w:val="00641337"/>
    <w:rsid w:val="00A849C0"/>
    <w:rsid w:val="00DE0149"/>
    <w:rsid w:val="00E1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3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1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2020-05-06T14:59:00Z</dcterms:created>
  <dcterms:modified xsi:type="dcterms:W3CDTF">2020-05-11T13:41:00Z</dcterms:modified>
</cp:coreProperties>
</file>