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0C" w:rsidRDefault="002E450C" w:rsidP="002E450C">
      <w:pPr>
        <w:pStyle w:val="Default"/>
      </w:pPr>
    </w:p>
    <w:p w:rsidR="003C513B" w:rsidRDefault="00D46993" w:rsidP="003C513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Przedmiotowe zasady</w:t>
      </w:r>
      <w:r w:rsidR="002E450C" w:rsidRPr="003C513B">
        <w:rPr>
          <w:b/>
          <w:bCs/>
          <w:sz w:val="28"/>
          <w:szCs w:val="28"/>
        </w:rPr>
        <w:t xml:space="preserve"> oceniania z plastyki</w:t>
      </w:r>
    </w:p>
    <w:p w:rsidR="002E450C" w:rsidRDefault="002E450C" w:rsidP="003C513B">
      <w:pPr>
        <w:pStyle w:val="Default"/>
        <w:jc w:val="center"/>
        <w:rPr>
          <w:b/>
          <w:bCs/>
          <w:sz w:val="28"/>
          <w:szCs w:val="28"/>
        </w:rPr>
      </w:pPr>
      <w:r w:rsidRPr="003C513B">
        <w:rPr>
          <w:b/>
          <w:bCs/>
          <w:sz w:val="28"/>
          <w:szCs w:val="28"/>
        </w:rPr>
        <w:t>Szkoła Podstawowa klasy 4-7</w:t>
      </w:r>
    </w:p>
    <w:p w:rsidR="003C513B" w:rsidRPr="003C513B" w:rsidRDefault="003C513B" w:rsidP="002E450C">
      <w:pPr>
        <w:pStyle w:val="Default"/>
        <w:rPr>
          <w:b/>
          <w:sz w:val="28"/>
          <w:szCs w:val="28"/>
          <w:u w:val="single"/>
        </w:rPr>
      </w:pPr>
    </w:p>
    <w:p w:rsidR="002E450C" w:rsidRDefault="002E450C" w:rsidP="0005192D">
      <w:pPr>
        <w:pStyle w:val="Default"/>
        <w:rPr>
          <w:b/>
          <w:sz w:val="23"/>
          <w:szCs w:val="23"/>
          <w:u w:val="single"/>
        </w:rPr>
      </w:pPr>
      <w:r w:rsidRPr="003C513B">
        <w:rPr>
          <w:b/>
          <w:sz w:val="23"/>
          <w:szCs w:val="23"/>
          <w:u w:val="single"/>
        </w:rPr>
        <w:t xml:space="preserve">KRYTERIA OCEN Z PLASTYKI </w:t>
      </w:r>
    </w:p>
    <w:p w:rsidR="0005192D" w:rsidRPr="003C513B" w:rsidRDefault="0005192D" w:rsidP="0005192D">
      <w:pPr>
        <w:pStyle w:val="Default"/>
        <w:rPr>
          <w:b/>
          <w:sz w:val="23"/>
          <w:szCs w:val="23"/>
          <w:u w:val="single"/>
        </w:rPr>
      </w:pP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Ustalając ocenę z plastyki brany jest przede wszystkim wysiłek wkładany przez ucznia i jego zaangażowanie oraz wywiązywanie się z obowiązków wynikających ze specyfiki przedmiotu. Nauczyciel, dokonując oceny, zwraca uwagę przede wszystkim na: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Poziom uzdolnień i predyspozycji plastycznych ucznia.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Jego indywidualny wkład pracy potrzebny do realizacji określonych zadań plastycznych.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Zaangażowanie ucznia w działania plastyczne i jego aktywny w nich udział.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Uzyskany przez niego poziom wiedzy i umiejętności w zakresie różnych form aktywności plastycznej (ćwiczenia praktyczne, warsztat twórczy ucznia) i wiadomości z teorii plastyki (elementy wiedzy o sztuce, zagadnienia plastyczne).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Podejmowanie przez ucznia dodatkowych zadań plastycznych, włączenie się w życie artystyczne szkoły i środowiska.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Przygotowanie ucznia do zajęć.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Umiejętność formułowania problemów, wyciągania wniosków oraz poszukiwania własnych rozwiązań. </w:t>
      </w:r>
    </w:p>
    <w:p w:rsidR="003C513B" w:rsidRDefault="003C513B" w:rsidP="00A37B24">
      <w:pPr>
        <w:pStyle w:val="Default"/>
        <w:jc w:val="both"/>
        <w:rPr>
          <w:sz w:val="23"/>
          <w:szCs w:val="23"/>
        </w:rPr>
      </w:pPr>
    </w:p>
    <w:p w:rsidR="002E450C" w:rsidRDefault="002E450C" w:rsidP="00A37B24">
      <w:pPr>
        <w:pStyle w:val="Default"/>
        <w:jc w:val="both"/>
        <w:rPr>
          <w:b/>
          <w:sz w:val="23"/>
          <w:szCs w:val="23"/>
          <w:u w:val="single"/>
        </w:rPr>
      </w:pPr>
      <w:r w:rsidRPr="003C513B">
        <w:rPr>
          <w:b/>
          <w:sz w:val="23"/>
          <w:szCs w:val="23"/>
          <w:u w:val="single"/>
        </w:rPr>
        <w:t xml:space="preserve">ZASADY OCENIANIA UCZNIÓW </w:t>
      </w:r>
    </w:p>
    <w:p w:rsidR="003C513B" w:rsidRPr="003C513B" w:rsidRDefault="003C513B" w:rsidP="00A37B24">
      <w:pPr>
        <w:pStyle w:val="Default"/>
        <w:jc w:val="both"/>
        <w:rPr>
          <w:b/>
          <w:sz w:val="23"/>
          <w:szCs w:val="23"/>
          <w:u w:val="single"/>
        </w:rPr>
      </w:pP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Prace plastyczne oceniane są wg ustalonych zasad podanych przez nauczyciela przed rozpoczęciem pracy. W szczególności prace ucznia oceniana są za: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zgodność z tematem,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bogactwo treści,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wartości formalne (kompozycja, kolorystyka, wykorzystanie właściwości tworzywa, techniki)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trafność obserwacji,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wysiłek ucznia oraz jego zaangażowanie włożone w pracę,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pomysłowość (oryginalność), </w:t>
      </w:r>
    </w:p>
    <w:p w:rsidR="002E450C" w:rsidRDefault="003C513B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wrażliwość</w:t>
      </w:r>
    </w:p>
    <w:p w:rsidR="003C513B" w:rsidRDefault="003C513B" w:rsidP="00A37B24">
      <w:pPr>
        <w:pStyle w:val="Default"/>
        <w:jc w:val="both"/>
        <w:rPr>
          <w:sz w:val="23"/>
          <w:szCs w:val="23"/>
        </w:rPr>
      </w:pP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Ocenę niedostateczną za pracę plastyczną uczeń otrzymuje tylko w</w:t>
      </w:r>
      <w:r w:rsidR="003C513B">
        <w:rPr>
          <w:sz w:val="23"/>
          <w:szCs w:val="23"/>
        </w:rPr>
        <w:t>tedy, gdy jej nie odda do oceny.</w:t>
      </w:r>
    </w:p>
    <w:p w:rsidR="003C513B" w:rsidRDefault="003C513B" w:rsidP="00A37B24">
      <w:pPr>
        <w:pStyle w:val="Default"/>
        <w:jc w:val="both"/>
        <w:rPr>
          <w:sz w:val="23"/>
          <w:szCs w:val="23"/>
        </w:rPr>
      </w:pP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Każda działalność twórcza uczniów jest oceniana oceną pozytywną. </w:t>
      </w:r>
    </w:p>
    <w:p w:rsidR="003C513B" w:rsidRDefault="003C513B" w:rsidP="00A37B24">
      <w:pPr>
        <w:pStyle w:val="Default"/>
        <w:jc w:val="both"/>
        <w:rPr>
          <w:sz w:val="23"/>
          <w:szCs w:val="23"/>
        </w:rPr>
      </w:pPr>
    </w:p>
    <w:p w:rsidR="003C513B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Jeżeli uczeń z różnych przyczyn nie skończył sw</w:t>
      </w:r>
      <w:r w:rsidR="007B7D71">
        <w:rPr>
          <w:sz w:val="23"/>
          <w:szCs w:val="23"/>
        </w:rPr>
        <w:t xml:space="preserve">ojej pracy na zajęciach to może </w:t>
      </w:r>
      <w:r>
        <w:rPr>
          <w:sz w:val="23"/>
          <w:szCs w:val="23"/>
        </w:rPr>
        <w:t>zrobić to w domu i o</w:t>
      </w:r>
      <w:r w:rsidR="003C513B">
        <w:rPr>
          <w:sz w:val="23"/>
          <w:szCs w:val="23"/>
        </w:rPr>
        <w:t>d</w:t>
      </w:r>
      <w:r w:rsidR="007B7D71">
        <w:rPr>
          <w:sz w:val="23"/>
          <w:szCs w:val="23"/>
        </w:rPr>
        <w:t>dać prace na najbliższą lekcję.</w:t>
      </w:r>
    </w:p>
    <w:p w:rsidR="003C513B" w:rsidRDefault="003C513B" w:rsidP="00A37B24">
      <w:pPr>
        <w:pStyle w:val="Default"/>
        <w:jc w:val="both"/>
        <w:rPr>
          <w:sz w:val="23"/>
          <w:szCs w:val="23"/>
        </w:rPr>
      </w:pPr>
    </w:p>
    <w:p w:rsidR="003C513B" w:rsidRDefault="007B7D71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2E450C">
        <w:rPr>
          <w:sz w:val="23"/>
          <w:szCs w:val="23"/>
        </w:rPr>
        <w:t xml:space="preserve">. </w:t>
      </w:r>
      <w:r w:rsidR="003C513B">
        <w:rPr>
          <w:sz w:val="23"/>
          <w:szCs w:val="23"/>
        </w:rPr>
        <w:t>Uczeń może być również oceniony za posiadaną wiedzę z zakresu historii sztuki.</w:t>
      </w:r>
    </w:p>
    <w:p w:rsidR="0055413C" w:rsidRDefault="0055413C" w:rsidP="00A37B24">
      <w:pPr>
        <w:pStyle w:val="Default"/>
        <w:jc w:val="both"/>
        <w:rPr>
          <w:sz w:val="23"/>
          <w:szCs w:val="23"/>
        </w:rPr>
      </w:pPr>
    </w:p>
    <w:p w:rsidR="003C513B" w:rsidRDefault="007B7D71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3C513B">
        <w:rPr>
          <w:sz w:val="23"/>
          <w:szCs w:val="23"/>
        </w:rPr>
        <w:t>. Uczeń może otrzymać „minusa” za</w:t>
      </w:r>
      <w:r w:rsidR="00D94A61">
        <w:rPr>
          <w:sz w:val="23"/>
          <w:szCs w:val="23"/>
        </w:rPr>
        <w:t>:</w:t>
      </w:r>
      <w:r w:rsidR="003C513B">
        <w:rPr>
          <w:sz w:val="23"/>
          <w:szCs w:val="23"/>
        </w:rPr>
        <w:t xml:space="preserve"> </w:t>
      </w:r>
    </w:p>
    <w:p w:rsidR="00D94A61" w:rsidRDefault="00D94A61" w:rsidP="00A37B2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Brak materiałów i przyborów (nagminne zapominanie)</w:t>
      </w:r>
    </w:p>
    <w:p w:rsidR="00D94A61" w:rsidRDefault="00D94A61" w:rsidP="00A37B2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Nie wywiązanie się z zadania plastycznego w wyznaczonym czasie ( po zebraniu dwóch minusów w tym obszarze otrzymuje ocenę niedostateczną).</w:t>
      </w:r>
    </w:p>
    <w:p w:rsidR="00D94A61" w:rsidRDefault="00D94A61" w:rsidP="00A37B2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 zebraniu trzech (-) za brak podstawowych materiałów i przyborów (blok rysunkowy, ołówki, kredki) uczeń otrzymuje ocenę niedostateczną.</w:t>
      </w:r>
    </w:p>
    <w:p w:rsidR="0055413C" w:rsidRDefault="0055413C" w:rsidP="00A37B24">
      <w:pPr>
        <w:pStyle w:val="Default"/>
        <w:ind w:left="720"/>
        <w:jc w:val="both"/>
        <w:rPr>
          <w:sz w:val="23"/>
          <w:szCs w:val="23"/>
        </w:rPr>
      </w:pPr>
    </w:p>
    <w:p w:rsidR="00D94A61" w:rsidRDefault="00D94A61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Uczeń otrzymuje „plus” za:</w:t>
      </w:r>
    </w:p>
    <w:p w:rsidR="00D94A61" w:rsidRDefault="00D94A61" w:rsidP="00A37B2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Zaangażowanie w pracy grupowej</w:t>
      </w:r>
    </w:p>
    <w:p w:rsidR="00D94A61" w:rsidRDefault="00D94A61" w:rsidP="00A37B2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Wskazanie odpowiednich środków wyrazu plastycznego, jakie mogą być użyte do realizacji wyznaczonego zadania twórczego</w:t>
      </w:r>
    </w:p>
    <w:p w:rsidR="00D94A61" w:rsidRDefault="00D94A61" w:rsidP="00A37B2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Przynoszenia na lekcję ciekawych (wyjątkowych) materiałów i przyborów</w:t>
      </w:r>
    </w:p>
    <w:p w:rsidR="00D94A61" w:rsidRDefault="00D94A61" w:rsidP="00A37B2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Dzielenie się informacjami na temat sztuki z regionu (ciekawostki o lokalnych artystach)</w:t>
      </w:r>
    </w:p>
    <w:p w:rsidR="00D94A61" w:rsidRDefault="00D94A61" w:rsidP="00A37B24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Po otrzymaniu 3 (+) uczeń otrzymuje ocenę celującą pod nazwą obszaru –„wiadomości”.</w:t>
      </w:r>
    </w:p>
    <w:p w:rsidR="0055413C" w:rsidRDefault="0055413C" w:rsidP="00A37B24">
      <w:pPr>
        <w:pStyle w:val="Default"/>
        <w:ind w:left="720"/>
        <w:jc w:val="both"/>
        <w:rPr>
          <w:sz w:val="23"/>
          <w:szCs w:val="23"/>
        </w:rPr>
      </w:pPr>
    </w:p>
    <w:p w:rsidR="00E3795D" w:rsidRDefault="0055413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10.</w:t>
      </w:r>
      <w:r w:rsidR="00E3795D">
        <w:rPr>
          <w:sz w:val="23"/>
          <w:szCs w:val="23"/>
        </w:rPr>
        <w:t>Uczeń może też otrzymać ocenę celującą w ciągu jednej lekcji jeżeli jego wiedza będzie znacząca dla przebiegu lekcji.</w:t>
      </w:r>
    </w:p>
    <w:p w:rsidR="0055413C" w:rsidRDefault="0055413C" w:rsidP="00A37B24">
      <w:pPr>
        <w:pStyle w:val="Default"/>
        <w:jc w:val="both"/>
        <w:rPr>
          <w:sz w:val="23"/>
          <w:szCs w:val="23"/>
        </w:rPr>
      </w:pPr>
    </w:p>
    <w:p w:rsidR="00E3795D" w:rsidRDefault="0055413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11.</w:t>
      </w:r>
      <w:r w:rsidR="00E3795D">
        <w:rPr>
          <w:sz w:val="23"/>
          <w:szCs w:val="23"/>
        </w:rPr>
        <w:t>Ocenie podlega też udział w różnorodnych konkursach plastycznych, artystycznych, zarówno szkolnych, jak i pozaszkolnych.</w:t>
      </w:r>
    </w:p>
    <w:p w:rsidR="0055413C" w:rsidRDefault="0055413C" w:rsidP="00A37B24">
      <w:pPr>
        <w:pStyle w:val="Default"/>
        <w:jc w:val="both"/>
        <w:rPr>
          <w:sz w:val="23"/>
          <w:szCs w:val="23"/>
        </w:rPr>
      </w:pPr>
    </w:p>
    <w:p w:rsidR="00E3795D" w:rsidRDefault="0055413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2E450C">
        <w:rPr>
          <w:sz w:val="23"/>
          <w:szCs w:val="23"/>
        </w:rPr>
        <w:t>. Jeśli uczeń je</w:t>
      </w:r>
      <w:r w:rsidR="00E3795D">
        <w:rPr>
          <w:sz w:val="23"/>
          <w:szCs w:val="23"/>
        </w:rPr>
        <w:t>st nieobecny na</w:t>
      </w:r>
      <w:r w:rsidR="002E450C">
        <w:rPr>
          <w:sz w:val="23"/>
          <w:szCs w:val="23"/>
        </w:rPr>
        <w:t xml:space="preserve"> </w:t>
      </w:r>
      <w:r w:rsidR="00E3795D">
        <w:rPr>
          <w:sz w:val="23"/>
          <w:szCs w:val="23"/>
        </w:rPr>
        <w:t>sprawdzianie/</w:t>
      </w:r>
      <w:r w:rsidR="002E450C">
        <w:rPr>
          <w:sz w:val="23"/>
          <w:szCs w:val="23"/>
        </w:rPr>
        <w:t>kartkówce</w:t>
      </w:r>
      <w:r w:rsidR="00E3795D">
        <w:rPr>
          <w:sz w:val="23"/>
          <w:szCs w:val="23"/>
        </w:rPr>
        <w:t xml:space="preserve"> z wiadomości</w:t>
      </w:r>
      <w:r w:rsidR="002E450C">
        <w:rPr>
          <w:sz w:val="23"/>
          <w:szCs w:val="23"/>
        </w:rPr>
        <w:t>, to nauczyciel zobowiązany</w:t>
      </w:r>
      <w:r w:rsidR="00E3795D">
        <w:rPr>
          <w:sz w:val="23"/>
          <w:szCs w:val="23"/>
        </w:rPr>
        <w:t xml:space="preserve"> jest umówić się na inny termin.</w:t>
      </w:r>
      <w:r w:rsidR="002E450C">
        <w:rPr>
          <w:sz w:val="23"/>
          <w:szCs w:val="23"/>
        </w:rPr>
        <w:t xml:space="preserve"> Uczeń ma prawo do poprawy każdej oceny niedostate</w:t>
      </w:r>
      <w:r w:rsidR="00E3795D">
        <w:rPr>
          <w:sz w:val="23"/>
          <w:szCs w:val="23"/>
        </w:rPr>
        <w:t xml:space="preserve">cznej otrzymanej z sprawdzianu </w:t>
      </w:r>
      <w:r w:rsidR="002E450C">
        <w:rPr>
          <w:sz w:val="23"/>
          <w:szCs w:val="23"/>
        </w:rPr>
        <w:t xml:space="preserve">w formie i terminie ustalonym przez nauczyciela. Uczeń, który nie poprawi oceny w ustalonym terminie traci prawo do poprawy tej pracy. Ocena otrzymana z poprawy jest wpisywana do dziennika obok wcześniej otrzymanej oceny. </w:t>
      </w:r>
    </w:p>
    <w:p w:rsidR="0055413C" w:rsidRDefault="0055413C" w:rsidP="00A37B24">
      <w:pPr>
        <w:pStyle w:val="Default"/>
        <w:jc w:val="both"/>
        <w:rPr>
          <w:sz w:val="23"/>
          <w:szCs w:val="23"/>
        </w:rPr>
      </w:pPr>
    </w:p>
    <w:p w:rsidR="00E3795D" w:rsidRDefault="0055413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13</w:t>
      </w:r>
      <w:r w:rsidR="002E450C">
        <w:rPr>
          <w:sz w:val="23"/>
          <w:szCs w:val="23"/>
        </w:rPr>
        <w:t xml:space="preserve">. Kartkówki nie podlegają poprawie chyba, że nauczyciel zdecyduje inaczej. </w:t>
      </w:r>
    </w:p>
    <w:p w:rsidR="00ED6615" w:rsidRDefault="00ED6615" w:rsidP="00A37B24">
      <w:pPr>
        <w:pStyle w:val="Default"/>
        <w:jc w:val="both"/>
        <w:rPr>
          <w:sz w:val="23"/>
          <w:szCs w:val="23"/>
        </w:rPr>
      </w:pPr>
    </w:p>
    <w:p w:rsidR="00ED6615" w:rsidRDefault="00ED6615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14. Ocenom bieżącym wpisywanym do dziennika elektronicznego nadaje się wagę w zależności od rodzaju ocenianej aktywności ucznia:</w:t>
      </w:r>
    </w:p>
    <w:p w:rsidR="00ED6615" w:rsidRDefault="007B7D71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waga 1- </w:t>
      </w:r>
      <w:r w:rsidR="00ED6615">
        <w:rPr>
          <w:sz w:val="23"/>
          <w:szCs w:val="23"/>
        </w:rPr>
        <w:t xml:space="preserve"> aktywność</w:t>
      </w:r>
    </w:p>
    <w:p w:rsidR="00ED6615" w:rsidRDefault="00ED6615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waga 2- prace plastyczne, kartkówki (1 temat)</w:t>
      </w:r>
    </w:p>
    <w:p w:rsidR="00ED6615" w:rsidRDefault="00ED6615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waga 3- prace plastyczne, kartkówki (więcej niż 1 temat), sprawdziany wiadomości.</w:t>
      </w:r>
    </w:p>
    <w:p w:rsidR="00ED6615" w:rsidRDefault="00ED6615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Waga prac plastycznych uzależniona jest od stopnia trudności tematu i techniki.</w:t>
      </w:r>
    </w:p>
    <w:p w:rsidR="00E3795D" w:rsidRDefault="00E3795D" w:rsidP="00A37B24">
      <w:pPr>
        <w:pStyle w:val="Default"/>
        <w:jc w:val="both"/>
        <w:rPr>
          <w:sz w:val="23"/>
          <w:szCs w:val="23"/>
        </w:rPr>
      </w:pPr>
    </w:p>
    <w:p w:rsidR="002E450C" w:rsidRPr="00E3795D" w:rsidRDefault="002E450C" w:rsidP="00A37B24">
      <w:pPr>
        <w:pStyle w:val="Default"/>
        <w:jc w:val="both"/>
        <w:rPr>
          <w:b/>
          <w:u w:val="single"/>
        </w:rPr>
      </w:pPr>
      <w:r w:rsidRPr="00E3795D">
        <w:rPr>
          <w:b/>
          <w:u w:val="single"/>
        </w:rPr>
        <w:t xml:space="preserve">SZCZEGÓŁOWE KRYTERIA OCEN: </w:t>
      </w:r>
    </w:p>
    <w:p w:rsidR="002E450C" w:rsidRPr="00E3795D" w:rsidRDefault="002E450C" w:rsidP="00A37B24">
      <w:pPr>
        <w:pStyle w:val="Default"/>
        <w:jc w:val="both"/>
        <w:rPr>
          <w:b/>
          <w:sz w:val="23"/>
          <w:szCs w:val="23"/>
          <w:u w:val="single"/>
        </w:rPr>
      </w:pPr>
      <w:r w:rsidRPr="00E3795D">
        <w:rPr>
          <w:b/>
          <w:sz w:val="23"/>
          <w:szCs w:val="23"/>
          <w:u w:val="single"/>
        </w:rPr>
        <w:t xml:space="preserve">Ocena celująca (6):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czynny udział w zajęciach lekcyjnych,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pełne przyswojenie wiadomości objętych programem,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poszerzanie wiedzy (inne źródła, poza podręcznikiem - samodzielne korzystanie z nich)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zaangażowanie w dyskusje, trafność interpretacji, kreatywność, samodzielność,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uczestnictwo</w:t>
      </w:r>
      <w:r w:rsidR="00E3795D">
        <w:rPr>
          <w:sz w:val="23"/>
          <w:szCs w:val="23"/>
        </w:rPr>
        <w:t xml:space="preserve"> w konkursach plastycznych poza</w:t>
      </w:r>
      <w:r w:rsidR="007B7D71">
        <w:rPr>
          <w:sz w:val="23"/>
          <w:szCs w:val="23"/>
        </w:rPr>
        <w:t>szkolnych</w:t>
      </w:r>
    </w:p>
    <w:p w:rsidR="002E450C" w:rsidRPr="00E3795D" w:rsidRDefault="002E450C" w:rsidP="00A37B24">
      <w:pPr>
        <w:pStyle w:val="Default"/>
        <w:jc w:val="both"/>
        <w:rPr>
          <w:b/>
          <w:sz w:val="23"/>
          <w:szCs w:val="23"/>
          <w:u w:val="single"/>
        </w:rPr>
      </w:pPr>
      <w:r w:rsidRPr="00E3795D">
        <w:rPr>
          <w:b/>
          <w:sz w:val="23"/>
          <w:szCs w:val="23"/>
          <w:u w:val="single"/>
        </w:rPr>
        <w:t xml:space="preserve">Ocena bardzo dobra (5):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czynny udział w zajęciach lekcyjnych,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estetyczne wykonanie prac, ćwiczeń w określonym czasie lub przed jego upływem,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pełne przyswojenie wiadomości objętych programem,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prawidłowa organizacja pracy,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wszystkie prace oddane w terminie. </w:t>
      </w:r>
    </w:p>
    <w:p w:rsidR="009F4C1F" w:rsidRDefault="009F4C1F" w:rsidP="00A37B24">
      <w:pPr>
        <w:pStyle w:val="Default"/>
        <w:jc w:val="both"/>
        <w:rPr>
          <w:sz w:val="23"/>
          <w:szCs w:val="23"/>
        </w:rPr>
      </w:pPr>
    </w:p>
    <w:p w:rsidR="002E450C" w:rsidRPr="00E3795D" w:rsidRDefault="002E450C" w:rsidP="00A37B24">
      <w:pPr>
        <w:pStyle w:val="Default"/>
        <w:jc w:val="both"/>
        <w:rPr>
          <w:b/>
          <w:sz w:val="23"/>
          <w:szCs w:val="23"/>
          <w:u w:val="single"/>
        </w:rPr>
      </w:pPr>
      <w:r w:rsidRPr="00E3795D">
        <w:rPr>
          <w:b/>
          <w:sz w:val="23"/>
          <w:szCs w:val="23"/>
          <w:u w:val="single"/>
        </w:rPr>
        <w:t>Ocena dob</w:t>
      </w:r>
      <w:r w:rsidR="0055413C">
        <w:rPr>
          <w:b/>
          <w:sz w:val="23"/>
          <w:szCs w:val="23"/>
          <w:u w:val="single"/>
        </w:rPr>
        <w:t>r</w:t>
      </w:r>
      <w:r w:rsidRPr="00E3795D">
        <w:rPr>
          <w:b/>
          <w:sz w:val="23"/>
          <w:szCs w:val="23"/>
          <w:u w:val="single"/>
        </w:rPr>
        <w:t xml:space="preserve">a (4):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gotowość i zabieranie głosu w dyskusjach o przedstawianych przez nauczyciela lub wykonanych przez kolegów i siebie dziełach plastycznych,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przyswojenie wiedzy objętej programem na poziomie wiadomości i umiejętności w zadaniach typowych,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 zachęcie nauczyciela staranne wykonanie ćwiczeń objętych programem, </w:t>
      </w:r>
    </w:p>
    <w:p w:rsidR="009F4C1F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prace staranne i estetyczne. </w:t>
      </w:r>
    </w:p>
    <w:p w:rsidR="002E450C" w:rsidRPr="009F4C1F" w:rsidRDefault="002E450C" w:rsidP="00A37B24">
      <w:pPr>
        <w:pStyle w:val="Default"/>
        <w:jc w:val="both"/>
        <w:rPr>
          <w:sz w:val="23"/>
          <w:szCs w:val="23"/>
        </w:rPr>
      </w:pPr>
      <w:r w:rsidRPr="0055413C">
        <w:rPr>
          <w:b/>
          <w:sz w:val="23"/>
          <w:szCs w:val="23"/>
          <w:u w:val="single"/>
        </w:rPr>
        <w:t xml:space="preserve">Ocena dostateczna (3):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średnie opanowanie materiału objętego programem,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trudności w określeniu szczegółów dotyczących wykonania ćwiczenia,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trudności z zastosowaniem i wykorzystaniem wiedzy teoretycznej podczas wykonywania pracy - ćwiczenia. </w:t>
      </w:r>
    </w:p>
    <w:p w:rsidR="002E450C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bez zachęty nauczyciela nie włącza się w do dyskusji, </w:t>
      </w:r>
    </w:p>
    <w:p w:rsidR="00ED6615" w:rsidRDefault="002E450C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prace niestaranne i nieestetyczne. </w:t>
      </w:r>
    </w:p>
    <w:p w:rsidR="00ED6615" w:rsidRDefault="00ED6615" w:rsidP="00A37B24">
      <w:pPr>
        <w:pStyle w:val="Default"/>
        <w:jc w:val="both"/>
        <w:rPr>
          <w:sz w:val="23"/>
          <w:szCs w:val="23"/>
        </w:rPr>
      </w:pPr>
    </w:p>
    <w:p w:rsidR="00ED6615" w:rsidRPr="009F4C1F" w:rsidRDefault="00ED6615" w:rsidP="00A37B24">
      <w:pPr>
        <w:pStyle w:val="Default"/>
        <w:jc w:val="both"/>
        <w:rPr>
          <w:b/>
          <w:sz w:val="23"/>
          <w:szCs w:val="23"/>
          <w:u w:val="single"/>
        </w:rPr>
      </w:pPr>
      <w:r w:rsidRPr="009F4C1F">
        <w:rPr>
          <w:b/>
          <w:sz w:val="23"/>
          <w:szCs w:val="23"/>
          <w:u w:val="single"/>
        </w:rPr>
        <w:t>Ocena dopuszczająca (2):</w:t>
      </w:r>
    </w:p>
    <w:p w:rsidR="009F4C1F" w:rsidRDefault="009F4C1F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-duże zaległości w wiadomościach (minimum programowe)</w:t>
      </w:r>
    </w:p>
    <w:p w:rsidR="009F4C1F" w:rsidRDefault="009F4C1F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-brak zaangażowania w pracę na lekcji</w:t>
      </w:r>
    </w:p>
    <w:p w:rsidR="009F4C1F" w:rsidRDefault="009F4C1F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zgodne z tematem, ale bardzo niestaranne wykonanie ćwiczenia</w:t>
      </w:r>
    </w:p>
    <w:p w:rsidR="009F4C1F" w:rsidRPr="009F4C1F" w:rsidRDefault="009F4C1F" w:rsidP="00A37B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-bardzo częste nieprzygotowanie do lekcji (brak niezbędnych materiałów i chęci do pracy)</w:t>
      </w:r>
    </w:p>
    <w:p w:rsidR="00ED6615" w:rsidRPr="00ED6615" w:rsidRDefault="00ED6615" w:rsidP="00A37B24">
      <w:pPr>
        <w:pStyle w:val="Default"/>
        <w:jc w:val="both"/>
        <w:rPr>
          <w:b/>
          <w:u w:val="single"/>
        </w:rPr>
      </w:pPr>
    </w:p>
    <w:p w:rsidR="00ED6615" w:rsidRDefault="00ED6615" w:rsidP="00A37B24">
      <w:pPr>
        <w:pStyle w:val="Default"/>
        <w:jc w:val="both"/>
        <w:rPr>
          <w:sz w:val="23"/>
          <w:szCs w:val="23"/>
        </w:rPr>
      </w:pPr>
    </w:p>
    <w:p w:rsidR="00ED6615" w:rsidRPr="0055413C" w:rsidRDefault="00ED6615" w:rsidP="00ED6615">
      <w:pPr>
        <w:pStyle w:val="Default"/>
        <w:jc w:val="both"/>
        <w:rPr>
          <w:b/>
          <w:sz w:val="23"/>
          <w:szCs w:val="23"/>
          <w:u w:val="single"/>
        </w:rPr>
      </w:pPr>
      <w:r w:rsidRPr="0055413C">
        <w:rPr>
          <w:b/>
          <w:sz w:val="23"/>
          <w:szCs w:val="23"/>
          <w:u w:val="single"/>
        </w:rPr>
        <w:t xml:space="preserve">Ocena niedostateczna (1): </w:t>
      </w:r>
    </w:p>
    <w:p w:rsidR="00ED6615" w:rsidRDefault="00ED6615" w:rsidP="00ED6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trudne do uzupełniania zaległości w wiadomościach objętych programem nauczania. </w:t>
      </w:r>
    </w:p>
    <w:p w:rsidR="00ED6615" w:rsidRDefault="00ED6615" w:rsidP="00ED6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brak zaangażowania i chęci do pracy, </w:t>
      </w:r>
    </w:p>
    <w:p w:rsidR="00ED6615" w:rsidRDefault="00ED6615" w:rsidP="00ED6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notoryczne nieprzygotowanie do zajęć, </w:t>
      </w:r>
    </w:p>
    <w:p w:rsidR="00ED6615" w:rsidRDefault="00ED6615" w:rsidP="00ED6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bardzo nieestetyczne wykonywanie ćwiczeń objętych programem nawet po otrzymaniu odpowiednich materiałów od nauczyciela. </w:t>
      </w:r>
    </w:p>
    <w:p w:rsidR="00ED6615" w:rsidRDefault="00ED6615" w:rsidP="00ED6615">
      <w:pPr>
        <w:jc w:val="both"/>
      </w:pPr>
    </w:p>
    <w:p w:rsidR="00ED6615" w:rsidRDefault="00ED6615" w:rsidP="00ED6615">
      <w:pPr>
        <w:jc w:val="both"/>
      </w:pPr>
      <w:r w:rsidRPr="0005192D">
        <w:rPr>
          <w:rFonts w:ascii="Times New Roman" w:hAnsi="Times New Roman" w:cs="Times New Roman"/>
          <w:b/>
          <w:sz w:val="24"/>
          <w:szCs w:val="24"/>
          <w:u w:val="single"/>
        </w:rPr>
        <w:t>Wymagania edukacyjne dla uczn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iów z dysfunkcjami. Dostosowanie</w:t>
      </w:r>
      <w:r w:rsidRPr="00051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wymagań oraz form i metod pracy do indywidualnych potrzeb uczniów na zajęciach edukacyjnych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  <w:r w:rsidRPr="00051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z plastyki</w:t>
      </w:r>
      <w:r>
        <w:t>.</w:t>
      </w:r>
    </w:p>
    <w:p w:rsidR="00ED6615" w:rsidRPr="00A37B24" w:rsidRDefault="00ED6615" w:rsidP="00ED6615">
      <w:p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 xml:space="preserve">Dla ucznia posiadającego opinię poradni psychologiczno – pedagogicznej uwzględniającą jego dysfunkcje dostosowuje się wymagania edukacyjne wg zaleceń w poradni z uwzględnieniem ogólnych wskazań zawartych w opinii lub orzeczeniu. </w:t>
      </w:r>
    </w:p>
    <w:p w:rsidR="00ED6615" w:rsidRPr="00A37B24" w:rsidRDefault="00ED6615" w:rsidP="00ED6615">
      <w:p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>Należy: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>zawsze uwzględnić trudności ucznia;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 xml:space="preserve">w miarę możliwości pomagać, wspierać, dodatkowo instruować, naprowadzać, pokazywać na przykładzie; 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 xml:space="preserve">dzielić dane zadanie na etapy i zachęcać do wykonywania malutkimi krokami;  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 xml:space="preserve">nie zmuszać na siłę do wykonywania ćwiczeń/ prac sprawiających uczniowi trudność; 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 xml:space="preserve">dawać więcej czasu na opanowanie danej umiejętności, 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 xml:space="preserve">cierpliwie udzielać instruktażu; nie krytykować, nie oceniać negatywnie wobec klasy; 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 xml:space="preserve"> podczas oceniania prac brać przede wszystkim pod uwagę stosunek ucznia do przedmiotu, jego chęci, wysiłek, przygotowanie do zajęć w materiały, niezbędne pomoce itp. 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 xml:space="preserve"> włączać do rysowania tylko tam, gdzie uczeń ma szansę. 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 xml:space="preserve">kontrolować stopień zrozumienia samodzielnie przeczytanych przez ucznia poleceń, szczególnie podczas sprawdzianów/kartkówek (wolne tempo czytania, słabe rozumienie jednorazowo przeczytanego tekstu może uniemożliwić wykazanie się wiedzą z danego materiału); 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 xml:space="preserve"> posadzić dziecko blisko tablicy, w celu zwiększenia się jego koncentracji i uwagi, ograniczenia ilości bodźców rozpraszających; 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>nie ponaglać, nie krytykować, nie zawstydzać, nie mobilizować stwierdzeniami „jak się postarasz, to będzie lepiej", nie zadawać do domu obszernych partii materiału do opanowania.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lastRenderedPageBreak/>
        <w:t xml:space="preserve">często podchodzić do ucznia w trakcie samodzielnej pracy w celu udzielania dodatkowych wyjaśnień; </w:t>
      </w:r>
    </w:p>
    <w:p w:rsidR="00ED6615" w:rsidRPr="00A37B24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>wspomagać ucznia pytaniami pomocniczymi przy odpowiedziach ustnych, nagradza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37B24">
        <w:rPr>
          <w:rFonts w:ascii="Times New Roman" w:hAnsi="Times New Roman" w:cs="Times New Roman"/>
          <w:sz w:val="24"/>
          <w:szCs w:val="24"/>
        </w:rPr>
        <w:t xml:space="preserve"> wysiłek wkładany przez ucznia w wykonywanie zadań; </w:t>
      </w:r>
    </w:p>
    <w:p w:rsidR="00ED6615" w:rsidRDefault="00ED6615" w:rsidP="00ED66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B24">
        <w:rPr>
          <w:rFonts w:ascii="Times New Roman" w:hAnsi="Times New Roman" w:cs="Times New Roman"/>
          <w:sz w:val="24"/>
          <w:szCs w:val="24"/>
        </w:rPr>
        <w:t xml:space="preserve"> największe znaczenie dla oceny końcowej ucznia z przedmiotu mają: wysiłek ucznia jego starania i motywacja oraz stopień zainteresowania przedmiotem, obowiązkowość.</w:t>
      </w:r>
    </w:p>
    <w:p w:rsidR="00ED6615" w:rsidRPr="00A37B24" w:rsidRDefault="00ED6615" w:rsidP="00ED66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94064" w:rsidRDefault="00E94064" w:rsidP="00E94064">
      <w:pPr>
        <w:pStyle w:val="Default"/>
        <w:jc w:val="right"/>
        <w:rPr>
          <w:sz w:val="23"/>
          <w:szCs w:val="23"/>
        </w:rPr>
      </w:pPr>
    </w:p>
    <w:p w:rsidR="00ED6615" w:rsidRDefault="00E94064" w:rsidP="00E9406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Wioletta Rokita</w:t>
      </w:r>
    </w:p>
    <w:p w:rsidR="00E94064" w:rsidRDefault="00E94064" w:rsidP="00E94064">
      <w:pPr>
        <w:pStyle w:val="Default"/>
        <w:jc w:val="right"/>
        <w:rPr>
          <w:sz w:val="23"/>
          <w:szCs w:val="23"/>
        </w:rPr>
      </w:pPr>
      <w:bookmarkStart w:id="0" w:name="_GoBack"/>
      <w:bookmarkEnd w:id="0"/>
    </w:p>
    <w:p w:rsidR="00E94064" w:rsidRDefault="00E94064" w:rsidP="00965EF4">
      <w:pPr>
        <w:pStyle w:val="Default"/>
        <w:rPr>
          <w:sz w:val="23"/>
          <w:szCs w:val="23"/>
        </w:rPr>
      </w:pPr>
    </w:p>
    <w:p w:rsidR="00ED6615" w:rsidRPr="00ED6615" w:rsidRDefault="00ED6615" w:rsidP="00E94064">
      <w:pPr>
        <w:jc w:val="right"/>
      </w:pPr>
    </w:p>
    <w:p w:rsidR="00ED6615" w:rsidRPr="00ED6615" w:rsidRDefault="00ED6615" w:rsidP="00ED6615"/>
    <w:p w:rsidR="00ED6615" w:rsidRPr="00ED6615" w:rsidRDefault="00ED6615" w:rsidP="00ED6615"/>
    <w:p w:rsidR="00ED6615" w:rsidRPr="00ED6615" w:rsidRDefault="00ED6615" w:rsidP="00ED6615"/>
    <w:p w:rsidR="00ED6615" w:rsidRPr="00ED6615" w:rsidRDefault="00ED6615" w:rsidP="00ED6615"/>
    <w:p w:rsidR="00ED6615" w:rsidRPr="00ED6615" w:rsidRDefault="00ED6615" w:rsidP="00ED6615"/>
    <w:p w:rsidR="00ED6615" w:rsidRPr="00ED6615" w:rsidRDefault="00ED6615" w:rsidP="00ED6615"/>
    <w:p w:rsidR="00ED6615" w:rsidRDefault="00ED6615" w:rsidP="00ED6615"/>
    <w:p w:rsidR="00ED6615" w:rsidRDefault="00ED6615" w:rsidP="00A37B24">
      <w:pPr>
        <w:pStyle w:val="Default"/>
        <w:pageBreakBefore/>
        <w:jc w:val="both"/>
        <w:rPr>
          <w:b/>
          <w:sz w:val="23"/>
          <w:szCs w:val="23"/>
          <w:u w:val="single"/>
        </w:rPr>
      </w:pPr>
    </w:p>
    <w:p w:rsidR="00ED6615" w:rsidRDefault="00ED6615" w:rsidP="00A37B24">
      <w:pPr>
        <w:pStyle w:val="Default"/>
        <w:pageBreakBefore/>
        <w:jc w:val="both"/>
        <w:rPr>
          <w:b/>
          <w:sz w:val="23"/>
          <w:szCs w:val="23"/>
          <w:u w:val="single"/>
        </w:rPr>
      </w:pPr>
    </w:p>
    <w:sectPr w:rsidR="00ED6615" w:rsidSect="00B1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60" w:rsidRDefault="00950860" w:rsidP="00ED6615">
      <w:pPr>
        <w:spacing w:after="0" w:line="240" w:lineRule="auto"/>
      </w:pPr>
      <w:r>
        <w:separator/>
      </w:r>
    </w:p>
  </w:endnote>
  <w:endnote w:type="continuationSeparator" w:id="0">
    <w:p w:rsidR="00950860" w:rsidRDefault="00950860" w:rsidP="00ED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60" w:rsidRDefault="00950860" w:rsidP="00ED6615">
      <w:pPr>
        <w:spacing w:after="0" w:line="240" w:lineRule="auto"/>
      </w:pPr>
      <w:r>
        <w:separator/>
      </w:r>
    </w:p>
  </w:footnote>
  <w:footnote w:type="continuationSeparator" w:id="0">
    <w:p w:rsidR="00950860" w:rsidRDefault="00950860" w:rsidP="00ED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3E41"/>
    <w:multiLevelType w:val="hybridMultilevel"/>
    <w:tmpl w:val="58E6CB0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21460"/>
    <w:multiLevelType w:val="hybridMultilevel"/>
    <w:tmpl w:val="A50685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C579D"/>
    <w:multiLevelType w:val="hybridMultilevel"/>
    <w:tmpl w:val="05EEFBC0"/>
    <w:lvl w:ilvl="0" w:tplc="50B4959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F0B4B13"/>
    <w:multiLevelType w:val="hybridMultilevel"/>
    <w:tmpl w:val="B7F82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74A49"/>
    <w:multiLevelType w:val="hybridMultilevel"/>
    <w:tmpl w:val="5002C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55F3"/>
    <w:multiLevelType w:val="hybridMultilevel"/>
    <w:tmpl w:val="43F6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50C"/>
    <w:rsid w:val="0005192D"/>
    <w:rsid w:val="00222900"/>
    <w:rsid w:val="002801AB"/>
    <w:rsid w:val="00292CED"/>
    <w:rsid w:val="002E450C"/>
    <w:rsid w:val="003C513B"/>
    <w:rsid w:val="0055413C"/>
    <w:rsid w:val="00566DFD"/>
    <w:rsid w:val="006700F4"/>
    <w:rsid w:val="00702D96"/>
    <w:rsid w:val="007B7D71"/>
    <w:rsid w:val="00950860"/>
    <w:rsid w:val="00965EF4"/>
    <w:rsid w:val="009F4C1F"/>
    <w:rsid w:val="00A37B24"/>
    <w:rsid w:val="00B161C9"/>
    <w:rsid w:val="00B47ECC"/>
    <w:rsid w:val="00D01CFB"/>
    <w:rsid w:val="00D4513C"/>
    <w:rsid w:val="00D46993"/>
    <w:rsid w:val="00D94A61"/>
    <w:rsid w:val="00E3795D"/>
    <w:rsid w:val="00E94064"/>
    <w:rsid w:val="00ED6615"/>
    <w:rsid w:val="00F7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4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519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615"/>
  </w:style>
  <w:style w:type="paragraph" w:styleId="Stopka">
    <w:name w:val="footer"/>
    <w:basedOn w:val="Normalny"/>
    <w:link w:val="StopkaZnak"/>
    <w:uiPriority w:val="99"/>
    <w:unhideWhenUsed/>
    <w:rsid w:val="00ED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ppe-user</dc:creator>
  <cp:lastModifiedBy>hp_zs</cp:lastModifiedBy>
  <cp:revision>4</cp:revision>
  <dcterms:created xsi:type="dcterms:W3CDTF">2024-09-16T05:26:00Z</dcterms:created>
  <dcterms:modified xsi:type="dcterms:W3CDTF">2024-09-16T10:08:00Z</dcterms:modified>
</cp:coreProperties>
</file>